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5B9" w14:textId="55555782" w:rsidR="00306C78" w:rsidRPr="000714DD" w:rsidRDefault="00306C78" w:rsidP="000714DD">
      <w:pPr>
        <w:widowControl w:val="0"/>
        <w:autoSpaceDE w:val="0"/>
        <w:autoSpaceDN w:val="0"/>
        <w:ind w:left="-851" w:right="-941"/>
        <w:jc w:val="both"/>
        <w:rPr>
          <w:rFonts w:ascii="Noto Sans" w:eastAsia="Arial" w:hAnsi="Noto Sans" w:cs="Noto Sans"/>
          <w:sz w:val="22"/>
          <w:szCs w:val="22"/>
          <w:lang w:val="es-MX" w:bidi="es-MX"/>
        </w:rPr>
      </w:pPr>
      <w:r w:rsidRPr="000714DD">
        <w:rPr>
          <w:rFonts w:ascii="Noto Sans" w:eastAsia="Arial" w:hAnsi="Noto Sans" w:cs="Noto Sans"/>
          <w:sz w:val="22"/>
          <w:szCs w:val="22"/>
          <w:lang w:val="es-MX" w:bidi="es-MX"/>
        </w:rPr>
        <w:t>Los licitantes que no incluyan en su propuesta los requisitos enunciados como indispensables en los numerales 5 “Perfil del Licitante” y 14 “Normas: Oficial Mexicana, Estándar (antes mexicana), Internacional, de Referencia o Especificación Técnica, que resulte aplicable a los bienes o servicios requeridos”, del Anexo Técnico,</w:t>
      </w:r>
      <w:r w:rsidR="007467DD" w:rsidRPr="000714DD">
        <w:rPr>
          <w:rFonts w:ascii="Noto Sans" w:eastAsia="Arial" w:hAnsi="Noto Sans" w:cs="Noto Sans"/>
          <w:sz w:val="22"/>
          <w:szCs w:val="22"/>
          <w:lang w:val="es-MX" w:bidi="es-MX"/>
        </w:rPr>
        <w:t xml:space="preserve"> así como </w:t>
      </w:r>
      <w:r w:rsidR="00120F20" w:rsidRPr="000714DD">
        <w:rPr>
          <w:rFonts w:ascii="Noto Sans" w:eastAsia="Arial" w:hAnsi="Noto Sans" w:cs="Noto Sans"/>
          <w:sz w:val="22"/>
          <w:szCs w:val="22"/>
          <w:lang w:val="es-MX" w:bidi="es-MX"/>
        </w:rPr>
        <w:t xml:space="preserve">lo establecido en el numeral 9. “Visitas a las instalaciones del licitante”, de los Términos y Condiciones, </w:t>
      </w:r>
      <w:r w:rsidRPr="000714DD">
        <w:rPr>
          <w:rFonts w:ascii="Noto Sans" w:eastAsia="Arial" w:hAnsi="Noto Sans" w:cs="Noto Sans"/>
          <w:sz w:val="22"/>
          <w:szCs w:val="22"/>
          <w:lang w:val="es-MX" w:bidi="es-MX"/>
        </w:rPr>
        <w:t>serán desechadas y no serán consideradas para la evaluación por puntos.</w:t>
      </w:r>
    </w:p>
    <w:p w14:paraId="2209AF23" w14:textId="1D3244DC" w:rsidR="00306C78" w:rsidRPr="000714DD" w:rsidRDefault="00306C78" w:rsidP="000714DD">
      <w:pPr>
        <w:widowControl w:val="0"/>
        <w:autoSpaceDE w:val="0"/>
        <w:autoSpaceDN w:val="0"/>
        <w:ind w:left="-851" w:right="-941"/>
        <w:jc w:val="both"/>
        <w:rPr>
          <w:rFonts w:ascii="Noto Sans" w:eastAsia="Arial" w:hAnsi="Noto Sans" w:cs="Noto Sans"/>
          <w:sz w:val="22"/>
          <w:szCs w:val="22"/>
          <w:lang w:val="es-MX" w:bidi="es-MX"/>
        </w:rPr>
      </w:pPr>
      <w:bookmarkStart w:id="0" w:name="_Hlk181175370"/>
    </w:p>
    <w:p w14:paraId="68909EE4" w14:textId="77777777" w:rsidR="00306C78" w:rsidRPr="000714DD" w:rsidRDefault="00306C78" w:rsidP="000714DD">
      <w:pPr>
        <w:widowControl w:val="0"/>
        <w:autoSpaceDE w:val="0"/>
        <w:autoSpaceDN w:val="0"/>
        <w:ind w:left="-851" w:right="-941"/>
        <w:jc w:val="both"/>
        <w:rPr>
          <w:rFonts w:ascii="Noto Sans" w:eastAsia="Arial" w:hAnsi="Noto Sans" w:cs="Noto Sans"/>
          <w:sz w:val="22"/>
          <w:szCs w:val="22"/>
          <w:lang w:val="es-MX" w:bidi="es-MX"/>
        </w:rPr>
      </w:pPr>
      <w:r w:rsidRPr="000714DD">
        <w:rPr>
          <w:rFonts w:ascii="Noto Sans" w:eastAsia="Arial" w:hAnsi="Noto Sans" w:cs="Noto Sans"/>
          <w:sz w:val="22"/>
          <w:szCs w:val="22"/>
          <w:lang w:val="es-MX" w:bidi="es-MX"/>
        </w:rPr>
        <w:t>Se considerará la siguiente distribución de puntos por rubro: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39"/>
        <w:gridCol w:w="4688"/>
        <w:gridCol w:w="2301"/>
      </w:tblGrid>
      <w:tr w:rsidR="00306C78" w:rsidRPr="000714DD" w14:paraId="5C085244" w14:textId="77777777" w:rsidTr="00A23B69">
        <w:trPr>
          <w:trHeight w:val="414"/>
          <w:jc w:val="center"/>
        </w:trPr>
        <w:tc>
          <w:tcPr>
            <w:tcW w:w="1042" w:type="pct"/>
            <w:shd w:val="clear" w:color="auto" w:fill="C5D9F0"/>
            <w:vAlign w:val="center"/>
          </w:tcPr>
          <w:p w14:paraId="0F2C6E1E" w14:textId="77777777" w:rsidR="00306C78" w:rsidRPr="000714DD" w:rsidRDefault="00306C78" w:rsidP="000714DD">
            <w:pPr>
              <w:widowControl w:val="0"/>
              <w:autoSpaceDE w:val="0"/>
              <w:autoSpaceDN w:val="0"/>
              <w:ind w:right="17"/>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NÚMERO DE RUBRO</w:t>
            </w:r>
          </w:p>
        </w:tc>
        <w:tc>
          <w:tcPr>
            <w:tcW w:w="2655" w:type="pct"/>
            <w:shd w:val="clear" w:color="auto" w:fill="C5D9F0"/>
            <w:vAlign w:val="center"/>
          </w:tcPr>
          <w:p w14:paraId="36892DD8" w14:textId="77777777" w:rsidR="00306C78" w:rsidRPr="000714DD" w:rsidRDefault="00306C78" w:rsidP="000714DD">
            <w:pPr>
              <w:widowControl w:val="0"/>
              <w:autoSpaceDE w:val="0"/>
              <w:autoSpaceDN w:val="0"/>
              <w:ind w:right="198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RUBRO</w:t>
            </w:r>
          </w:p>
        </w:tc>
        <w:tc>
          <w:tcPr>
            <w:tcW w:w="1303" w:type="pct"/>
            <w:shd w:val="clear" w:color="auto" w:fill="C5D9F0"/>
            <w:vAlign w:val="center"/>
          </w:tcPr>
          <w:p w14:paraId="47B0931B" w14:textId="77777777" w:rsidR="00306C78" w:rsidRPr="000714DD" w:rsidRDefault="00306C78" w:rsidP="000714DD">
            <w:pPr>
              <w:widowControl w:val="0"/>
              <w:autoSpaceDE w:val="0"/>
              <w:autoSpaceDN w:val="0"/>
              <w:ind w:right="455"/>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PUNTUACIÓN A OTORGAR</w:t>
            </w:r>
          </w:p>
        </w:tc>
      </w:tr>
      <w:tr w:rsidR="00306C78" w:rsidRPr="000714DD" w14:paraId="02D0C4FA" w14:textId="77777777" w:rsidTr="00A23B69">
        <w:trPr>
          <w:trHeight w:val="206"/>
          <w:jc w:val="center"/>
        </w:trPr>
        <w:tc>
          <w:tcPr>
            <w:tcW w:w="1042" w:type="pct"/>
          </w:tcPr>
          <w:p w14:paraId="4648E447" w14:textId="77777777" w:rsidR="00306C78" w:rsidRPr="000714DD" w:rsidRDefault="00306C78" w:rsidP="000714DD">
            <w:pPr>
              <w:widowControl w:val="0"/>
              <w:autoSpaceDE w:val="0"/>
              <w:autoSpaceDN w:val="0"/>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I</w:t>
            </w:r>
          </w:p>
        </w:tc>
        <w:tc>
          <w:tcPr>
            <w:tcW w:w="2655" w:type="pct"/>
          </w:tcPr>
          <w:p w14:paraId="756A4F02" w14:textId="77777777" w:rsidR="00306C78" w:rsidRPr="000714DD" w:rsidRDefault="00306C78" w:rsidP="000714DD">
            <w:pPr>
              <w:widowControl w:val="0"/>
              <w:autoSpaceDE w:val="0"/>
              <w:autoSpaceDN w:val="0"/>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CAPACIDAD DEL LICITANTE </w:t>
            </w:r>
          </w:p>
        </w:tc>
        <w:tc>
          <w:tcPr>
            <w:tcW w:w="1303" w:type="pct"/>
          </w:tcPr>
          <w:p w14:paraId="0A65EA0E" w14:textId="77777777" w:rsidR="00306C78" w:rsidRPr="000714DD" w:rsidRDefault="00306C78" w:rsidP="000714DD">
            <w:pPr>
              <w:widowControl w:val="0"/>
              <w:autoSpaceDE w:val="0"/>
              <w:autoSpaceDN w:val="0"/>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__ PUNTOS</w:t>
            </w:r>
          </w:p>
        </w:tc>
      </w:tr>
      <w:tr w:rsidR="00306C78" w:rsidRPr="000714DD" w14:paraId="3CEFAB67" w14:textId="77777777" w:rsidTr="00A23B69">
        <w:trPr>
          <w:trHeight w:val="208"/>
          <w:jc w:val="center"/>
        </w:trPr>
        <w:tc>
          <w:tcPr>
            <w:tcW w:w="1042" w:type="pct"/>
          </w:tcPr>
          <w:p w14:paraId="1E214C8A" w14:textId="77777777" w:rsidR="00306C78" w:rsidRPr="000714DD" w:rsidRDefault="00306C78" w:rsidP="000714DD">
            <w:pPr>
              <w:widowControl w:val="0"/>
              <w:autoSpaceDE w:val="0"/>
              <w:autoSpaceDN w:val="0"/>
              <w:ind w:right="2"/>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II</w:t>
            </w:r>
          </w:p>
        </w:tc>
        <w:tc>
          <w:tcPr>
            <w:tcW w:w="2655" w:type="pct"/>
          </w:tcPr>
          <w:p w14:paraId="7E8219EE" w14:textId="77777777" w:rsidR="00306C78" w:rsidRPr="000714DD" w:rsidRDefault="00306C78" w:rsidP="000714DD">
            <w:pPr>
              <w:widowControl w:val="0"/>
              <w:autoSpaceDE w:val="0"/>
              <w:autoSpaceDN w:val="0"/>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EXPERIENCIA Y ESPECIALIDAD DEL LICITANTE</w:t>
            </w:r>
          </w:p>
        </w:tc>
        <w:tc>
          <w:tcPr>
            <w:tcW w:w="1303" w:type="pct"/>
          </w:tcPr>
          <w:p w14:paraId="6029C176" w14:textId="77777777" w:rsidR="00306C78" w:rsidRPr="000714DD" w:rsidRDefault="00306C78" w:rsidP="000714DD">
            <w:pPr>
              <w:widowControl w:val="0"/>
              <w:autoSpaceDE w:val="0"/>
              <w:autoSpaceDN w:val="0"/>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__ PUNTOS</w:t>
            </w:r>
          </w:p>
        </w:tc>
      </w:tr>
      <w:tr w:rsidR="00A23B69" w:rsidRPr="000714DD" w14:paraId="1EAF1975" w14:textId="77777777" w:rsidTr="00A23B69">
        <w:trPr>
          <w:trHeight w:val="208"/>
          <w:jc w:val="center"/>
        </w:trPr>
        <w:tc>
          <w:tcPr>
            <w:tcW w:w="1042" w:type="pct"/>
          </w:tcPr>
          <w:p w14:paraId="754A092B" w14:textId="6224FECE" w:rsidR="00A23B69" w:rsidRPr="000714DD" w:rsidRDefault="00A23B69" w:rsidP="000714DD">
            <w:pPr>
              <w:widowControl w:val="0"/>
              <w:autoSpaceDE w:val="0"/>
              <w:autoSpaceDN w:val="0"/>
              <w:ind w:right="2"/>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III</w:t>
            </w:r>
          </w:p>
        </w:tc>
        <w:tc>
          <w:tcPr>
            <w:tcW w:w="2655" w:type="pct"/>
          </w:tcPr>
          <w:p w14:paraId="344EB972" w14:textId="413B5522" w:rsidR="00A23B69" w:rsidRPr="000714DD" w:rsidRDefault="00A23B69" w:rsidP="000714DD">
            <w:pPr>
              <w:widowControl w:val="0"/>
              <w:autoSpaceDE w:val="0"/>
              <w:autoSpaceDN w:val="0"/>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PROPUESTA DE TRABAJO</w:t>
            </w:r>
          </w:p>
        </w:tc>
        <w:tc>
          <w:tcPr>
            <w:tcW w:w="1303" w:type="pct"/>
          </w:tcPr>
          <w:p w14:paraId="4B2D29F3" w14:textId="1C3DCE66" w:rsidR="00A23B69" w:rsidRPr="000714DD" w:rsidRDefault="00A23B69" w:rsidP="000714DD">
            <w:pPr>
              <w:widowControl w:val="0"/>
              <w:autoSpaceDE w:val="0"/>
              <w:autoSpaceDN w:val="0"/>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__ PUNTOS</w:t>
            </w:r>
          </w:p>
        </w:tc>
      </w:tr>
      <w:tr w:rsidR="00306C78" w:rsidRPr="000714DD" w14:paraId="2B981A24" w14:textId="77777777" w:rsidTr="00A23B69">
        <w:trPr>
          <w:trHeight w:val="206"/>
          <w:jc w:val="center"/>
        </w:trPr>
        <w:tc>
          <w:tcPr>
            <w:tcW w:w="1042" w:type="pct"/>
          </w:tcPr>
          <w:p w14:paraId="594B3D76" w14:textId="77777777" w:rsidR="00306C78" w:rsidRPr="000714DD" w:rsidRDefault="00306C78" w:rsidP="000714DD">
            <w:pPr>
              <w:widowControl w:val="0"/>
              <w:autoSpaceDE w:val="0"/>
              <w:autoSpaceDN w:val="0"/>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IV</w:t>
            </w:r>
          </w:p>
        </w:tc>
        <w:tc>
          <w:tcPr>
            <w:tcW w:w="2655" w:type="pct"/>
          </w:tcPr>
          <w:p w14:paraId="3681CAF5" w14:textId="77777777" w:rsidR="00306C78" w:rsidRPr="000714DD" w:rsidRDefault="00306C78" w:rsidP="000714DD">
            <w:pPr>
              <w:widowControl w:val="0"/>
              <w:autoSpaceDE w:val="0"/>
              <w:autoSpaceDN w:val="0"/>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CUMPLIMIENTO DE CONTRATOS</w:t>
            </w:r>
          </w:p>
        </w:tc>
        <w:tc>
          <w:tcPr>
            <w:tcW w:w="1303" w:type="pct"/>
          </w:tcPr>
          <w:p w14:paraId="2C53F2D8" w14:textId="77777777" w:rsidR="00306C78" w:rsidRPr="000714DD" w:rsidRDefault="00306C78" w:rsidP="000714DD">
            <w:pPr>
              <w:widowControl w:val="0"/>
              <w:autoSpaceDE w:val="0"/>
              <w:autoSpaceDN w:val="0"/>
              <w:jc w:val="center"/>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__ PUNTOS</w:t>
            </w:r>
          </w:p>
        </w:tc>
      </w:tr>
      <w:tr w:rsidR="00306C78" w:rsidRPr="000714DD" w14:paraId="1E92790B" w14:textId="77777777" w:rsidTr="00A23B69">
        <w:trPr>
          <w:trHeight w:val="208"/>
          <w:jc w:val="center"/>
        </w:trPr>
        <w:tc>
          <w:tcPr>
            <w:tcW w:w="3697" w:type="pct"/>
            <w:gridSpan w:val="2"/>
            <w:shd w:val="clear" w:color="auto" w:fill="C5D9F0"/>
          </w:tcPr>
          <w:p w14:paraId="052FB079" w14:textId="77777777" w:rsidR="00306C78" w:rsidRPr="000714DD" w:rsidRDefault="00306C78" w:rsidP="000714DD">
            <w:pPr>
              <w:widowControl w:val="0"/>
              <w:autoSpaceDE w:val="0"/>
              <w:autoSpaceDN w:val="0"/>
              <w:ind w:right="96"/>
              <w:jc w:val="right"/>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 O T A L</w:t>
            </w:r>
          </w:p>
        </w:tc>
        <w:tc>
          <w:tcPr>
            <w:tcW w:w="1303" w:type="pct"/>
          </w:tcPr>
          <w:p w14:paraId="1191B9D2"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___ PUNTOS</w:t>
            </w:r>
          </w:p>
        </w:tc>
      </w:tr>
    </w:tbl>
    <w:p w14:paraId="743A66F8" w14:textId="77777777" w:rsidR="00306C78" w:rsidRPr="000714DD" w:rsidRDefault="00306C78" w:rsidP="000714DD">
      <w:pPr>
        <w:widowControl w:val="0"/>
        <w:autoSpaceDE w:val="0"/>
        <w:autoSpaceDN w:val="0"/>
        <w:ind w:left="-851" w:right="-941"/>
        <w:jc w:val="both"/>
        <w:rPr>
          <w:rFonts w:ascii="Noto Sans" w:eastAsia="Arial" w:hAnsi="Noto Sans" w:cs="Noto Sans"/>
          <w:sz w:val="22"/>
          <w:szCs w:val="22"/>
          <w:lang w:val="es-MX" w:bidi="es-MX"/>
        </w:rPr>
      </w:pPr>
    </w:p>
    <w:p w14:paraId="7F8D3F56" w14:textId="77777777" w:rsidR="00306C78" w:rsidRPr="000714DD" w:rsidRDefault="00306C78" w:rsidP="000714DD">
      <w:pPr>
        <w:widowControl w:val="0"/>
        <w:autoSpaceDE w:val="0"/>
        <w:autoSpaceDN w:val="0"/>
        <w:ind w:left="-851" w:right="-941"/>
        <w:jc w:val="both"/>
        <w:rPr>
          <w:rFonts w:ascii="Noto Sans" w:eastAsia="Arial" w:hAnsi="Noto Sans" w:cs="Noto Sans"/>
          <w:sz w:val="22"/>
          <w:szCs w:val="22"/>
          <w:lang w:val="es-MX" w:bidi="es-MX"/>
        </w:rPr>
      </w:pPr>
      <w:r w:rsidRPr="000714DD">
        <w:rPr>
          <w:rFonts w:ascii="Noto Sans" w:eastAsia="Arial" w:hAnsi="Noto Sans" w:cs="Noto Sans"/>
          <w:sz w:val="22"/>
          <w:szCs w:val="22"/>
          <w:lang w:val="es-MX" w:bidi="es-MX"/>
        </w:rPr>
        <w:t>Las propuestas técnicas que no obtengan al menos 45 puntos serán desechadas.</w:t>
      </w:r>
    </w:p>
    <w:p w14:paraId="68C3C133" w14:textId="77777777" w:rsidR="00306C78" w:rsidRPr="000714DD" w:rsidRDefault="00306C78" w:rsidP="000714DD">
      <w:pPr>
        <w:widowControl w:val="0"/>
        <w:autoSpaceDE w:val="0"/>
        <w:autoSpaceDN w:val="0"/>
        <w:ind w:left="-851" w:right="-941"/>
        <w:jc w:val="both"/>
        <w:rPr>
          <w:rFonts w:ascii="Noto Sans" w:eastAsia="Arial" w:hAnsi="Noto Sans" w:cs="Noto Sans"/>
          <w:sz w:val="22"/>
          <w:szCs w:val="22"/>
          <w:lang w:val="es-MX" w:bidi="es-MX"/>
        </w:rPr>
      </w:pPr>
    </w:p>
    <w:tbl>
      <w:tblPr>
        <w:tblpPr w:leftFromText="141" w:rightFromText="141" w:vertAnchor="text" w:tblpXSpec="center" w:tblpY="1"/>
        <w:tblOverlap w:val="never"/>
        <w:tblW w:w="10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5247"/>
        <w:gridCol w:w="7"/>
        <w:gridCol w:w="1694"/>
        <w:gridCol w:w="9"/>
        <w:gridCol w:w="1551"/>
        <w:gridCol w:w="10"/>
      </w:tblGrid>
      <w:tr w:rsidR="00306C78" w:rsidRPr="000714DD" w14:paraId="4467A786" w14:textId="77777777" w:rsidTr="000714DD">
        <w:trPr>
          <w:trHeight w:val="20"/>
        </w:trPr>
        <w:tc>
          <w:tcPr>
            <w:tcW w:w="8937" w:type="dxa"/>
            <w:gridSpan w:val="5"/>
            <w:shd w:val="clear" w:color="auto" w:fill="C5D9F0"/>
          </w:tcPr>
          <w:bookmarkEnd w:id="0"/>
          <w:p w14:paraId="38D79E37" w14:textId="77777777" w:rsidR="00306C78" w:rsidRPr="000714DD" w:rsidRDefault="00306C78" w:rsidP="000714DD">
            <w:pPr>
              <w:widowControl w:val="0"/>
              <w:autoSpaceDE w:val="0"/>
              <w:autoSpaceDN w:val="0"/>
              <w:ind w:right="2771"/>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TABLA DE PUNTOS Y PORCENTAJES</w:t>
            </w:r>
          </w:p>
        </w:tc>
        <w:tc>
          <w:tcPr>
            <w:tcW w:w="1561" w:type="dxa"/>
            <w:gridSpan w:val="2"/>
            <w:shd w:val="clear" w:color="auto" w:fill="C5D9F0"/>
          </w:tcPr>
          <w:p w14:paraId="42DD71E8" w14:textId="77777777" w:rsidR="00306C78" w:rsidRPr="000714DD" w:rsidRDefault="00306C78" w:rsidP="000714DD">
            <w:pPr>
              <w:widowControl w:val="0"/>
              <w:autoSpaceDE w:val="0"/>
              <w:autoSpaceDN w:val="0"/>
              <w:ind w:right="138"/>
              <w:jc w:val="center"/>
              <w:rPr>
                <w:rFonts w:ascii="Noto Sans" w:eastAsia="Arial" w:hAnsi="Noto Sans" w:cs="Noto Sans"/>
                <w:sz w:val="20"/>
                <w:szCs w:val="20"/>
                <w:lang w:val="es-MX" w:bidi="es-MX"/>
              </w:rPr>
            </w:pPr>
          </w:p>
        </w:tc>
      </w:tr>
      <w:tr w:rsidR="00306C78" w:rsidRPr="000714DD" w14:paraId="4C081A4B" w14:textId="77777777" w:rsidTr="000714DD">
        <w:trPr>
          <w:gridAfter w:val="1"/>
          <w:wAfter w:w="10" w:type="dxa"/>
          <w:trHeight w:val="20"/>
        </w:trPr>
        <w:tc>
          <w:tcPr>
            <w:tcW w:w="7227" w:type="dxa"/>
            <w:gridSpan w:val="2"/>
            <w:vAlign w:val="center"/>
          </w:tcPr>
          <w:p w14:paraId="57929C24" w14:textId="77777777" w:rsidR="00306C78" w:rsidRPr="000714DD" w:rsidRDefault="00306C78" w:rsidP="000714DD">
            <w:pPr>
              <w:rPr>
                <w:rFonts w:ascii="Noto Sans" w:eastAsia="Arial" w:hAnsi="Noto Sans" w:cs="Noto Sans"/>
                <w:b/>
                <w:sz w:val="20"/>
                <w:szCs w:val="20"/>
                <w:lang w:val="es-MX" w:bidi="es-MX"/>
              </w:rPr>
            </w:pPr>
            <w:bookmarkStart w:id="1" w:name="_Hlk216345274"/>
            <w:r w:rsidRPr="000714DD">
              <w:rPr>
                <w:rFonts w:ascii="Noto Sans" w:eastAsia="Arial" w:hAnsi="Noto Sans" w:cs="Noto Sans"/>
                <w:b/>
                <w:sz w:val="20"/>
                <w:szCs w:val="20"/>
                <w:lang w:val="es-MX" w:bidi="es-MX"/>
              </w:rPr>
              <w:t>Rubro I.- CAPACIDAD DEL LICITANTE.</w:t>
            </w:r>
          </w:p>
        </w:tc>
        <w:tc>
          <w:tcPr>
            <w:tcW w:w="1701" w:type="dxa"/>
            <w:gridSpan w:val="2"/>
            <w:vAlign w:val="center"/>
          </w:tcPr>
          <w:p w14:paraId="2E7CF077"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DEL RUBRO</w:t>
            </w:r>
          </w:p>
        </w:tc>
        <w:tc>
          <w:tcPr>
            <w:tcW w:w="1560" w:type="dxa"/>
            <w:gridSpan w:val="2"/>
            <w:vAlign w:val="center"/>
          </w:tcPr>
          <w:p w14:paraId="0A21C17A"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___ puntos</w:t>
            </w:r>
          </w:p>
        </w:tc>
      </w:tr>
      <w:bookmarkEnd w:id="1"/>
      <w:tr w:rsidR="00306C78" w:rsidRPr="000714DD" w14:paraId="18FE547F" w14:textId="77777777" w:rsidTr="000714DD">
        <w:trPr>
          <w:gridAfter w:val="1"/>
          <w:wAfter w:w="10" w:type="dxa"/>
          <w:trHeight w:val="20"/>
        </w:trPr>
        <w:tc>
          <w:tcPr>
            <w:tcW w:w="7227" w:type="dxa"/>
            <w:gridSpan w:val="2"/>
            <w:shd w:val="clear" w:color="auto" w:fill="C5D9F0"/>
            <w:vAlign w:val="center"/>
          </w:tcPr>
          <w:p w14:paraId="6DE59931"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Subrubro I.A.- CAPACIDAD DE LOS RECURSOS HUMANOS</w:t>
            </w:r>
          </w:p>
        </w:tc>
        <w:tc>
          <w:tcPr>
            <w:tcW w:w="1701" w:type="dxa"/>
            <w:gridSpan w:val="2"/>
            <w:shd w:val="clear" w:color="auto" w:fill="C5D9F0"/>
            <w:vAlign w:val="center"/>
          </w:tcPr>
          <w:p w14:paraId="1C32E6DD"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0" w:type="dxa"/>
            <w:gridSpan w:val="2"/>
            <w:shd w:val="clear" w:color="auto" w:fill="C5D9F0"/>
            <w:vAlign w:val="center"/>
          </w:tcPr>
          <w:p w14:paraId="67CF5BB6"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____</w:t>
            </w:r>
          </w:p>
        </w:tc>
      </w:tr>
      <w:tr w:rsidR="00306C78" w:rsidRPr="000714DD" w14:paraId="16A87354" w14:textId="77777777" w:rsidTr="000714DD">
        <w:trPr>
          <w:gridAfter w:val="1"/>
          <w:wAfter w:w="10" w:type="dxa"/>
          <w:trHeight w:val="20"/>
        </w:trPr>
        <w:tc>
          <w:tcPr>
            <w:tcW w:w="1980" w:type="dxa"/>
            <w:vAlign w:val="center"/>
          </w:tcPr>
          <w:p w14:paraId="6FFC5DE2"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Aspecto a evaluar</w:t>
            </w:r>
          </w:p>
        </w:tc>
        <w:tc>
          <w:tcPr>
            <w:tcW w:w="5247" w:type="dxa"/>
            <w:vAlign w:val="center"/>
          </w:tcPr>
          <w:p w14:paraId="3FAA8776" w14:textId="77777777" w:rsidR="00306C78" w:rsidRPr="000714DD" w:rsidRDefault="00306C78" w:rsidP="000714DD">
            <w:pPr>
              <w:widowControl w:val="0"/>
              <w:autoSpaceDE w:val="0"/>
              <w:autoSpaceDN w:val="0"/>
              <w:ind w:right="-9"/>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Condición técnica requerida para obtener el puntaje</w:t>
            </w:r>
          </w:p>
        </w:tc>
        <w:tc>
          <w:tcPr>
            <w:tcW w:w="3261" w:type="dxa"/>
            <w:gridSpan w:val="4"/>
            <w:vAlign w:val="center"/>
          </w:tcPr>
          <w:p w14:paraId="0C1B8420"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39BE470B" w14:textId="77777777" w:rsidTr="000714DD">
        <w:trPr>
          <w:gridAfter w:val="1"/>
          <w:wAfter w:w="10" w:type="dxa"/>
          <w:trHeight w:val="20"/>
        </w:trPr>
        <w:tc>
          <w:tcPr>
            <w:tcW w:w="1980" w:type="dxa"/>
            <w:vMerge w:val="restart"/>
          </w:tcPr>
          <w:p w14:paraId="575D1DBA" w14:textId="77777777" w:rsidR="00306C78" w:rsidRPr="000714DD" w:rsidRDefault="00306C78" w:rsidP="000714DD">
            <w:pPr>
              <w:ind w:left="170" w:right="170"/>
              <w:jc w:val="both"/>
              <w:rPr>
                <w:rFonts w:ascii="Noto Sans" w:eastAsia="Arial" w:hAnsi="Noto Sans" w:cs="Noto Sans"/>
                <w:b/>
                <w:sz w:val="18"/>
                <w:szCs w:val="18"/>
                <w:lang w:val="es-MX" w:bidi="es-MX"/>
              </w:rPr>
            </w:pPr>
            <w:r w:rsidRPr="000714DD">
              <w:rPr>
                <w:rFonts w:ascii="Noto Sans" w:eastAsia="Arial" w:hAnsi="Noto Sans" w:cs="Noto Sans"/>
                <w:b/>
                <w:sz w:val="18"/>
                <w:szCs w:val="18"/>
                <w:lang w:val="es-MX" w:bidi="es-MX"/>
              </w:rPr>
              <w:t xml:space="preserve">I.A.1.- </w:t>
            </w:r>
            <w:r w:rsidRPr="000714DD">
              <w:rPr>
                <w:rFonts w:ascii="Noto Sans" w:eastAsia="Arial" w:hAnsi="Noto Sans" w:cs="Noto Sans"/>
                <w:bCs/>
                <w:sz w:val="18"/>
                <w:szCs w:val="18"/>
                <w:lang w:val="es-MX" w:bidi="es-MX"/>
              </w:rPr>
              <w:t>EXPERIENCIA EN ASUNTOS RELACIONADOS CON LA MATERIA DEL SERVICIO OBJETO DEL PROCEDIMIENTO DE CONTRATACIÓN</w:t>
            </w:r>
          </w:p>
        </w:tc>
        <w:tc>
          <w:tcPr>
            <w:tcW w:w="5247" w:type="dxa"/>
          </w:tcPr>
          <w:p w14:paraId="2A4A5BF6" w14:textId="77777777" w:rsidR="00306C78" w:rsidRPr="000714DD" w:rsidRDefault="00306C78" w:rsidP="000714DD">
            <w:pPr>
              <w:ind w:left="170" w:right="170"/>
              <w:jc w:val="both"/>
              <w:rPr>
                <w:rFonts w:ascii="Noto Sans" w:eastAsia="Arial" w:hAnsi="Noto Sans" w:cs="Noto Sans"/>
                <w:b/>
                <w:sz w:val="18"/>
                <w:szCs w:val="18"/>
                <w:lang w:val="es-MX" w:bidi="es-MX"/>
              </w:rPr>
            </w:pPr>
            <w:r w:rsidRPr="000714DD">
              <w:rPr>
                <w:rFonts w:ascii="Noto Sans" w:eastAsia="Arial" w:hAnsi="Noto Sans" w:cs="Noto Sans"/>
                <w:b/>
                <w:bCs/>
                <w:sz w:val="18"/>
                <w:szCs w:val="18"/>
                <w:lang w:val="es-MX" w:bidi="es-MX"/>
              </w:rPr>
              <w:t xml:space="preserve">I.A.1.1. </w:t>
            </w:r>
            <w:r w:rsidRPr="000714DD">
              <w:rPr>
                <w:rFonts w:ascii="Noto Sans" w:eastAsia="Arial" w:hAnsi="Noto Sans" w:cs="Noto Sans"/>
                <w:b/>
                <w:sz w:val="18"/>
                <w:szCs w:val="18"/>
                <w:lang w:val="es-MX" w:bidi="es-MX"/>
              </w:rPr>
              <w:t>Administrador del Proyecto 1 (uno):</w:t>
            </w:r>
          </w:p>
          <w:p w14:paraId="01B6BBB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acreditar que el personal propuesto cuenta con la experiencia requerida presentando los siguientes documentos:</w:t>
            </w:r>
          </w:p>
          <w:p w14:paraId="5A4C4308" w14:textId="77777777" w:rsidR="00306C78" w:rsidRPr="000714DD" w:rsidRDefault="00306C78" w:rsidP="000714DD">
            <w:pPr>
              <w:ind w:left="170" w:right="170"/>
              <w:jc w:val="both"/>
              <w:rPr>
                <w:rFonts w:ascii="Noto Sans" w:eastAsia="Arial" w:hAnsi="Noto Sans" w:cs="Noto Sans"/>
                <w:sz w:val="18"/>
                <w:szCs w:val="18"/>
                <w:lang w:val="es-MX" w:bidi="es-MX"/>
              </w:rPr>
            </w:pPr>
          </w:p>
          <w:p w14:paraId="3AB464CC"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Currículo detallado en el que se  acredite de 1 (uno) a 3 (tres) años de experiencia en la administración de proyectos iguales o similares a los que son materia de la presente convocatoria.</w:t>
            </w:r>
          </w:p>
          <w:p w14:paraId="358BBD40" w14:textId="77777777" w:rsidR="00306C78" w:rsidRPr="000714DD" w:rsidRDefault="00306C78" w:rsidP="000714DD">
            <w:pPr>
              <w:ind w:left="170" w:right="170"/>
              <w:jc w:val="both"/>
              <w:rPr>
                <w:rFonts w:ascii="Noto Sans" w:eastAsia="Arial" w:hAnsi="Noto Sans" w:cs="Noto Sans"/>
                <w:sz w:val="18"/>
                <w:szCs w:val="18"/>
                <w:lang w:val="es-MX" w:bidi="es-MX"/>
              </w:rPr>
            </w:pPr>
          </w:p>
          <w:p w14:paraId="4CE8239B"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Se entenderá por servicio similar aquel que provea tareas de monitoreo, supervisión, seguimiento y control de los servicios habilitadores que brindan los diferentes proveedores, verificando el grado de cumplimiento de los </w:t>
            </w:r>
            <w:r w:rsidRPr="000714DD">
              <w:rPr>
                <w:rFonts w:ascii="Noto Sans" w:eastAsia="Arial" w:hAnsi="Noto Sans" w:cs="Noto Sans"/>
                <w:sz w:val="18"/>
                <w:szCs w:val="18"/>
                <w:lang w:val="es-MX" w:bidi="es-MX"/>
              </w:rPr>
              <w:lastRenderedPageBreak/>
              <w:t>niveles de servicios comprometidos en los instrumentos de contratación.</w:t>
            </w:r>
          </w:p>
          <w:p w14:paraId="00AAC59B" w14:textId="77777777" w:rsidR="00306C78" w:rsidRPr="000714DD" w:rsidRDefault="00306C78" w:rsidP="000714DD">
            <w:pPr>
              <w:ind w:left="170" w:right="170"/>
              <w:jc w:val="both"/>
              <w:rPr>
                <w:rFonts w:ascii="Noto Sans" w:eastAsia="Arial" w:hAnsi="Noto Sans" w:cs="Noto Sans"/>
                <w:sz w:val="18"/>
                <w:szCs w:val="18"/>
                <w:lang w:val="es-MX" w:bidi="es-MX"/>
              </w:rPr>
            </w:pPr>
          </w:p>
          <w:p w14:paraId="326B8C0C"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curriculum vitae presentado para acreditar la experiencia del personal propuesto para este perfil, deberá acompañarse de carta en hoja membretada y firmada por el representante o apoderado legal del licitante en la que avale el contenido del  curriculum vitae presentado.</w:t>
            </w:r>
          </w:p>
          <w:p w14:paraId="62E87FCD" w14:textId="77777777" w:rsidR="00306C78" w:rsidRPr="000714DD" w:rsidRDefault="00306C78" w:rsidP="000714DD">
            <w:pPr>
              <w:ind w:left="170" w:right="170"/>
              <w:jc w:val="both"/>
              <w:rPr>
                <w:rFonts w:ascii="Noto Sans" w:eastAsia="Arial" w:hAnsi="Noto Sans" w:cs="Noto Sans"/>
                <w:sz w:val="18"/>
                <w:szCs w:val="18"/>
                <w:lang w:val="es-MX" w:bidi="es-MX"/>
              </w:rPr>
            </w:pPr>
          </w:p>
          <w:p w14:paraId="0C7BBFD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cumplimiento del año de experiencia se considerará a la fecha del acto de presentación y apertura de proposiciones.</w:t>
            </w:r>
          </w:p>
          <w:p w14:paraId="027B6D88" w14:textId="77777777" w:rsidR="00306C78" w:rsidRPr="000714DD" w:rsidRDefault="00306C78" w:rsidP="000714DD">
            <w:pPr>
              <w:ind w:left="170" w:right="170"/>
              <w:jc w:val="both"/>
              <w:rPr>
                <w:rFonts w:ascii="Noto Sans" w:eastAsia="Arial" w:hAnsi="Noto Sans" w:cs="Noto Sans"/>
                <w:sz w:val="18"/>
                <w:szCs w:val="18"/>
                <w:lang w:val="es-MX" w:bidi="es-MX"/>
              </w:rPr>
            </w:pPr>
          </w:p>
          <w:p w14:paraId="5425A663"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436D15B5"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lastRenderedPageBreak/>
              <w:t>Se otorgará el puntaje de acuerdo con lo siguiente:</w:t>
            </w:r>
          </w:p>
          <w:p w14:paraId="4AE6A74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contextualSpacing w:val="0"/>
              <w:jc w:val="both"/>
              <w:rPr>
                <w:rFonts w:ascii="Noto Sans" w:eastAsia="Arial" w:hAnsi="Noto Sans" w:cs="Noto Sans"/>
                <w:sz w:val="18"/>
                <w:szCs w:val="18"/>
                <w:lang w:bidi="es-MX"/>
              </w:rPr>
            </w:pPr>
            <w:r w:rsidRPr="000714DD">
              <w:rPr>
                <w:rFonts w:ascii="Noto Sans" w:eastAsia="Arial" w:hAnsi="Noto Sans" w:cs="Noto Sans"/>
                <w:sz w:val="18"/>
                <w:szCs w:val="18"/>
                <w:lang w:bidi="es-MX"/>
              </w:rPr>
              <w:t>Experiencia de 3 (años) años del empleado propuesto para este perfil en la administración de proyectos iguales o similares: __ puntos.</w:t>
            </w:r>
          </w:p>
          <w:p w14:paraId="0DAB550A"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contextualSpacing w:val="0"/>
              <w:jc w:val="both"/>
              <w:rPr>
                <w:rFonts w:ascii="Noto Sans" w:eastAsia="Arial" w:hAnsi="Noto Sans" w:cs="Noto Sans"/>
                <w:sz w:val="18"/>
                <w:szCs w:val="18"/>
                <w:lang w:bidi="es-MX"/>
              </w:rPr>
            </w:pPr>
            <w:r w:rsidRPr="000714DD">
              <w:rPr>
                <w:rFonts w:ascii="Noto Sans" w:eastAsia="Arial" w:hAnsi="Noto Sans" w:cs="Noto Sans"/>
                <w:sz w:val="18"/>
                <w:szCs w:val="18"/>
                <w:lang w:bidi="es-MX"/>
              </w:rPr>
              <w:t>Experiencia de 2 (años) años del empleado propuesto para este perfil  en la administración de proyectos iguales o similares: __ puntos.</w:t>
            </w:r>
          </w:p>
          <w:p w14:paraId="00EA0DBE"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contextualSpacing w:val="0"/>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Experiencia de 1 (uno) año del empleado propuesto en la </w:t>
            </w:r>
            <w:r w:rsidRPr="000714DD">
              <w:rPr>
                <w:rFonts w:ascii="Noto Sans" w:eastAsia="Arial" w:hAnsi="Noto Sans" w:cs="Noto Sans"/>
                <w:sz w:val="18"/>
                <w:szCs w:val="18"/>
                <w:lang w:bidi="es-MX"/>
              </w:rPr>
              <w:lastRenderedPageBreak/>
              <w:t>administración de proyectos iguales o similares: __ puntos.</w:t>
            </w:r>
          </w:p>
          <w:p w14:paraId="2E1DF2D6" w14:textId="77777777" w:rsidR="00306C78" w:rsidRPr="000714DD" w:rsidRDefault="00306C78" w:rsidP="000714DD">
            <w:pPr>
              <w:ind w:left="170" w:right="170"/>
              <w:jc w:val="both"/>
              <w:rPr>
                <w:rFonts w:ascii="Noto Sans" w:eastAsia="Arial" w:hAnsi="Noto Sans" w:cs="Noto Sans"/>
                <w:sz w:val="18"/>
                <w:szCs w:val="18"/>
                <w:lang w:val="es-MX" w:bidi="es-MX"/>
              </w:rPr>
            </w:pPr>
          </w:p>
          <w:p w14:paraId="4DF9DA27"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0532EA6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contextualSpacing w:val="0"/>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experiencia sea menor a un año.</w:t>
            </w:r>
          </w:p>
          <w:p w14:paraId="0D57B762"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contextualSpacing w:val="0"/>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totalidad de los documentos solicitados para este perfil.</w:t>
            </w:r>
          </w:p>
          <w:p w14:paraId="7922DA07"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contextualSpacing w:val="0"/>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023B587C" w14:textId="662A20CF" w:rsidR="00306C78" w:rsidRPr="000714DD" w:rsidRDefault="00306C78" w:rsidP="000714DD">
            <w:pPr>
              <w:pStyle w:val="Prrafodelista"/>
              <w:widowControl w:val="0"/>
              <w:numPr>
                <w:ilvl w:val="0"/>
                <w:numId w:val="23"/>
              </w:numPr>
              <w:autoSpaceDE w:val="0"/>
              <w:autoSpaceDN w:val="0"/>
              <w:spacing w:after="0" w:line="240" w:lineRule="auto"/>
              <w:ind w:left="425" w:right="170" w:hanging="284"/>
              <w:contextualSpacing w:val="0"/>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18C08801" w14:textId="77777777" w:rsidTr="000714DD">
        <w:trPr>
          <w:gridAfter w:val="1"/>
          <w:wAfter w:w="10" w:type="dxa"/>
          <w:trHeight w:val="20"/>
        </w:trPr>
        <w:tc>
          <w:tcPr>
            <w:tcW w:w="1980" w:type="dxa"/>
            <w:vMerge/>
          </w:tcPr>
          <w:p w14:paraId="53B83B1A" w14:textId="77777777" w:rsidR="00306C78" w:rsidRPr="000714DD" w:rsidRDefault="00306C78" w:rsidP="000714DD">
            <w:pPr>
              <w:widowControl w:val="0"/>
              <w:autoSpaceDE w:val="0"/>
              <w:autoSpaceDN w:val="0"/>
              <w:jc w:val="both"/>
              <w:rPr>
                <w:rFonts w:ascii="Noto Sans" w:eastAsia="Arial" w:hAnsi="Noto Sans" w:cs="Noto Sans"/>
                <w:b/>
                <w:sz w:val="20"/>
                <w:szCs w:val="20"/>
                <w:lang w:val="es-MX" w:bidi="es-MX"/>
              </w:rPr>
            </w:pPr>
          </w:p>
        </w:tc>
        <w:tc>
          <w:tcPr>
            <w:tcW w:w="5247" w:type="dxa"/>
          </w:tcPr>
          <w:p w14:paraId="5DC03793" w14:textId="77777777" w:rsidR="00306C78" w:rsidRPr="00FC78C1" w:rsidRDefault="00306C78" w:rsidP="000714DD">
            <w:pPr>
              <w:ind w:left="170" w:right="170"/>
              <w:jc w:val="both"/>
              <w:rPr>
                <w:rFonts w:ascii="Noto Sans" w:eastAsia="Arial" w:hAnsi="Noto Sans" w:cs="Noto Sans"/>
                <w:b/>
                <w:sz w:val="18"/>
                <w:szCs w:val="18"/>
                <w:lang w:val="pt-BR" w:bidi="es-MX"/>
              </w:rPr>
            </w:pPr>
            <w:r w:rsidRPr="00FC78C1">
              <w:rPr>
                <w:rFonts w:ascii="Noto Sans" w:eastAsia="Arial" w:hAnsi="Noto Sans" w:cs="Noto Sans"/>
                <w:b/>
                <w:bCs/>
                <w:sz w:val="18"/>
                <w:szCs w:val="18"/>
                <w:lang w:val="pt-BR" w:bidi="es-MX"/>
              </w:rPr>
              <w:t>I.A.1.2.</w:t>
            </w:r>
            <w:r w:rsidRPr="00FC78C1">
              <w:rPr>
                <w:rFonts w:ascii="Noto Sans" w:eastAsia="Arial" w:hAnsi="Noto Sans" w:cs="Noto Sans"/>
                <w:sz w:val="18"/>
                <w:szCs w:val="18"/>
                <w:lang w:val="pt-BR" w:bidi="es-MX"/>
              </w:rPr>
              <w:t xml:space="preserve"> </w:t>
            </w:r>
            <w:r w:rsidRPr="00FC78C1">
              <w:rPr>
                <w:rFonts w:ascii="Noto Sans" w:eastAsia="Arial" w:hAnsi="Noto Sans" w:cs="Noto Sans"/>
                <w:b/>
                <w:sz w:val="18"/>
                <w:szCs w:val="18"/>
                <w:lang w:val="pt-BR" w:bidi="es-MX"/>
              </w:rPr>
              <w:t>Soporte Técnico 2 (dos):</w:t>
            </w:r>
          </w:p>
          <w:p w14:paraId="3220E82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acreditar que el personal propuesto cuenta con la experiencia requerida presentando los siguientes documentos:</w:t>
            </w:r>
          </w:p>
          <w:p w14:paraId="337713A2" w14:textId="77777777" w:rsidR="00306C78" w:rsidRPr="000714DD" w:rsidRDefault="00306C78" w:rsidP="000714DD">
            <w:pPr>
              <w:ind w:left="170" w:right="170"/>
              <w:jc w:val="both"/>
              <w:rPr>
                <w:rFonts w:ascii="Noto Sans" w:eastAsia="Arial" w:hAnsi="Noto Sans" w:cs="Noto Sans"/>
                <w:sz w:val="18"/>
                <w:szCs w:val="18"/>
                <w:lang w:val="es-MX" w:bidi="es-MX"/>
              </w:rPr>
            </w:pPr>
          </w:p>
          <w:p w14:paraId="7A39042A"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Currículo en el que se acredite de 1 (uno) a 2 (dos) años de experiencia en la instalación, administración y operación de los componentes que forman parte del servicio ofertado, tales como, atención, seguimiento de reportes, activación de componentes habilitadores para la prestación del servicio y solucionar fallas en el servicio, entre otros.</w:t>
            </w:r>
          </w:p>
          <w:p w14:paraId="7861C90C" w14:textId="77777777" w:rsidR="00306C78" w:rsidRPr="000714DD" w:rsidRDefault="00306C78" w:rsidP="000714DD">
            <w:pPr>
              <w:ind w:left="170" w:right="170"/>
              <w:jc w:val="both"/>
              <w:rPr>
                <w:rFonts w:ascii="Noto Sans" w:eastAsia="Arial" w:hAnsi="Noto Sans" w:cs="Noto Sans"/>
                <w:sz w:val="18"/>
                <w:szCs w:val="18"/>
                <w:lang w:val="es-MX" w:bidi="es-MX"/>
              </w:rPr>
            </w:pPr>
          </w:p>
          <w:p w14:paraId="5A6AD30F"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curriculum vitae presentado para acreditar la experiencia del personal propuesto para este perfil, deberá acompañarse de carta en hoja membretada y firmada por el representante o apoderado legal del licitante en la que avale el contenido de los curriculums vitae presentados.</w:t>
            </w:r>
          </w:p>
          <w:p w14:paraId="4F2FD079" w14:textId="77777777" w:rsidR="00306C78" w:rsidRPr="000714DD" w:rsidRDefault="00306C78" w:rsidP="000714DD">
            <w:pPr>
              <w:ind w:left="170" w:right="170"/>
              <w:jc w:val="both"/>
              <w:rPr>
                <w:rFonts w:ascii="Noto Sans" w:eastAsia="Arial" w:hAnsi="Noto Sans" w:cs="Noto Sans"/>
                <w:sz w:val="18"/>
                <w:szCs w:val="18"/>
                <w:lang w:val="es-MX" w:bidi="es-MX"/>
              </w:rPr>
            </w:pPr>
          </w:p>
          <w:p w14:paraId="785D8C9E"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cumplimiento del año de experiencia se considerará a la fecha del acto de presentación y apertura de propuestas.</w:t>
            </w:r>
          </w:p>
          <w:p w14:paraId="37E8815C" w14:textId="77777777" w:rsidR="00306C78" w:rsidRPr="000714DD" w:rsidRDefault="00306C78" w:rsidP="000714DD">
            <w:pPr>
              <w:ind w:left="170" w:right="170"/>
              <w:jc w:val="both"/>
              <w:rPr>
                <w:rFonts w:ascii="Noto Sans" w:eastAsia="Arial" w:hAnsi="Noto Sans" w:cs="Noto Sans"/>
                <w:sz w:val="18"/>
                <w:szCs w:val="18"/>
                <w:lang w:val="es-MX" w:bidi="es-MX"/>
              </w:rPr>
            </w:pPr>
          </w:p>
          <w:p w14:paraId="6DB778EA"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 como máximo ___ puntos en este subrubro.</w:t>
            </w:r>
          </w:p>
        </w:tc>
        <w:tc>
          <w:tcPr>
            <w:tcW w:w="3261" w:type="dxa"/>
            <w:gridSpan w:val="4"/>
          </w:tcPr>
          <w:p w14:paraId="32A6A8B0"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3EA22F32"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Experiencia de 2 (dos) años del empleados propuestos para este perfil en la instalación, administración y operación de los componentes que forman parte del ofertado, tales como, atención, seguimiento de reportes, activación de componentes habilitadores para la prestación del servicio y solucionar fallas en el servicio, entre otros: ___ puntos por cada persona de soporte técnico.</w:t>
            </w:r>
          </w:p>
          <w:p w14:paraId="6EF9610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Experiencia de 1 (uno) año del empleado propuesto para este perfil en la instalación, administración y operación de los componentes que forman parte del servicio ofertado, tales como, atención, seguimiento de reportes, activación de componentes habilitadores para la prestación del servicio y solucionar fallas en el servicio, entre otros: ____ </w:t>
            </w:r>
            <w:r w:rsidRPr="000714DD">
              <w:rPr>
                <w:rFonts w:ascii="Noto Sans" w:eastAsia="Arial" w:hAnsi="Noto Sans" w:cs="Noto Sans"/>
                <w:sz w:val="18"/>
                <w:szCs w:val="18"/>
                <w:lang w:bidi="es-MX"/>
              </w:rPr>
              <w:lastRenderedPageBreak/>
              <w:t>puntos por cada persona de soporte técnico.</w:t>
            </w:r>
          </w:p>
          <w:p w14:paraId="700C883C" w14:textId="77777777" w:rsidR="00306C78" w:rsidRPr="000714DD" w:rsidRDefault="00306C78" w:rsidP="000714DD">
            <w:pPr>
              <w:ind w:left="170" w:right="170"/>
              <w:jc w:val="both"/>
              <w:rPr>
                <w:rFonts w:ascii="Noto Sans" w:eastAsia="Arial" w:hAnsi="Noto Sans" w:cs="Noto Sans"/>
                <w:sz w:val="18"/>
                <w:szCs w:val="18"/>
                <w:lang w:val="es-MX" w:bidi="es-MX"/>
              </w:rPr>
            </w:pPr>
          </w:p>
          <w:p w14:paraId="2BD34A47"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63D54F98"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experiencia sea menor a un año.</w:t>
            </w:r>
          </w:p>
          <w:p w14:paraId="095B773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totalidad de los documentos solicitados para este perfil.</w:t>
            </w:r>
          </w:p>
          <w:p w14:paraId="14F8B878"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65CD86FD" w14:textId="0EDDF4B4"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594D7106" w14:textId="77777777" w:rsidTr="000714DD">
        <w:trPr>
          <w:gridAfter w:val="1"/>
          <w:wAfter w:w="10" w:type="dxa"/>
          <w:trHeight w:val="20"/>
        </w:trPr>
        <w:tc>
          <w:tcPr>
            <w:tcW w:w="1980" w:type="dxa"/>
            <w:vMerge/>
          </w:tcPr>
          <w:p w14:paraId="2D2E5E03" w14:textId="77777777" w:rsidR="00306C78" w:rsidRPr="000714DD" w:rsidRDefault="00306C78" w:rsidP="000714DD">
            <w:pPr>
              <w:widowControl w:val="0"/>
              <w:autoSpaceDE w:val="0"/>
              <w:autoSpaceDN w:val="0"/>
              <w:jc w:val="both"/>
              <w:rPr>
                <w:rFonts w:ascii="Noto Sans" w:eastAsia="Arial" w:hAnsi="Noto Sans" w:cs="Noto Sans"/>
                <w:b/>
                <w:sz w:val="20"/>
                <w:szCs w:val="20"/>
                <w:lang w:val="es-MX" w:bidi="es-MX"/>
              </w:rPr>
            </w:pPr>
          </w:p>
        </w:tc>
        <w:tc>
          <w:tcPr>
            <w:tcW w:w="5247" w:type="dxa"/>
          </w:tcPr>
          <w:p w14:paraId="66D97626"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I.A.1.3. Especialista de mesa de Ayuda 1 (uno):</w:t>
            </w:r>
          </w:p>
          <w:p w14:paraId="3F968092"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acreditar que el personal propuesto cuenta con la experiencia requerida presentando los siguientes documentos:</w:t>
            </w:r>
          </w:p>
          <w:p w14:paraId="0BCF490B" w14:textId="77777777" w:rsidR="00306C78" w:rsidRPr="000714DD" w:rsidRDefault="00306C78" w:rsidP="000714DD">
            <w:pPr>
              <w:ind w:left="170" w:right="170"/>
              <w:jc w:val="both"/>
              <w:rPr>
                <w:rFonts w:ascii="Noto Sans" w:eastAsia="Arial" w:hAnsi="Noto Sans" w:cs="Noto Sans"/>
                <w:sz w:val="18"/>
                <w:szCs w:val="18"/>
                <w:lang w:val="es-MX" w:bidi="es-MX"/>
              </w:rPr>
            </w:pPr>
          </w:p>
          <w:p w14:paraId="2A31E2F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Currículo en el que se acredite de 1 (uno) a 2 (dos) años de experiencia en la instalación, administración y operación de los componentes que forman parte de la solución de la Mesa de Ayuda, tales como, atención y seguimiento de reportes.</w:t>
            </w:r>
          </w:p>
          <w:p w14:paraId="56DD11DE" w14:textId="77777777" w:rsidR="00306C78" w:rsidRPr="000714DD" w:rsidRDefault="00306C78" w:rsidP="000714DD">
            <w:pPr>
              <w:ind w:left="170" w:right="170"/>
              <w:jc w:val="both"/>
              <w:rPr>
                <w:rFonts w:ascii="Noto Sans" w:eastAsia="Arial" w:hAnsi="Noto Sans" w:cs="Noto Sans"/>
                <w:sz w:val="18"/>
                <w:szCs w:val="18"/>
                <w:lang w:val="es-MX" w:bidi="es-MX"/>
              </w:rPr>
            </w:pPr>
          </w:p>
          <w:p w14:paraId="7A036050"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curriculum vitae presentado para acreditar la experiencia del personal propuesto para este perfil, deberá acompañarse de carta en hoja membretada y firmada por el representante o apoderado legal del licitante en la que avale el contenido de los curriculum vitae presentado.</w:t>
            </w:r>
          </w:p>
          <w:p w14:paraId="6E92E820" w14:textId="77777777" w:rsidR="00306C78" w:rsidRPr="000714DD" w:rsidRDefault="00306C78" w:rsidP="000714DD">
            <w:pPr>
              <w:ind w:left="170" w:right="170"/>
              <w:jc w:val="both"/>
              <w:rPr>
                <w:rFonts w:ascii="Noto Sans" w:eastAsia="Arial" w:hAnsi="Noto Sans" w:cs="Noto Sans"/>
                <w:sz w:val="18"/>
                <w:szCs w:val="18"/>
                <w:lang w:val="es-MX" w:bidi="es-MX"/>
              </w:rPr>
            </w:pPr>
          </w:p>
          <w:p w14:paraId="14E018A0"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cumplimiento del año de experiencia se considerará a la fecha del acto de presentación y apertura de propuestas.</w:t>
            </w:r>
          </w:p>
          <w:p w14:paraId="741D757C" w14:textId="77777777" w:rsidR="00306C78" w:rsidRPr="000714DD" w:rsidRDefault="00306C78" w:rsidP="000714DD">
            <w:pPr>
              <w:ind w:left="170" w:right="170"/>
              <w:jc w:val="both"/>
              <w:rPr>
                <w:rFonts w:ascii="Noto Sans" w:eastAsia="Arial" w:hAnsi="Noto Sans" w:cs="Noto Sans"/>
                <w:sz w:val="18"/>
                <w:szCs w:val="18"/>
                <w:lang w:val="es-MX" w:bidi="es-MX"/>
              </w:rPr>
            </w:pPr>
          </w:p>
          <w:p w14:paraId="2930FB34"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 como máximo ____ puntos en este subrubro.</w:t>
            </w:r>
          </w:p>
        </w:tc>
        <w:tc>
          <w:tcPr>
            <w:tcW w:w="3261" w:type="dxa"/>
            <w:gridSpan w:val="4"/>
          </w:tcPr>
          <w:p w14:paraId="5721B5C2"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4346B256"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Experiencia de 2 (dos) años del empleado propuesto para este perfil en la  instalación, administración y operación de los componentes que forman parte de la solución de la Mesa de Ayuda, tales como, atención y seguimiento de reportes , entre otros: ___ puntos.</w:t>
            </w:r>
          </w:p>
          <w:p w14:paraId="0A34657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Experiencia de 1 (uno) año del empleado propuesto para este perfil en la  instalación, administración y operación de los componentes que forman parte de la solución de la Mesa de Ayuda, tales como, atención y seguimiento de reportes, entre otros: ___ puntos.</w:t>
            </w:r>
          </w:p>
          <w:p w14:paraId="17242526" w14:textId="77777777" w:rsidR="00306C78" w:rsidRPr="000714DD" w:rsidRDefault="00306C78" w:rsidP="000714DD">
            <w:pPr>
              <w:ind w:left="170" w:right="170"/>
              <w:jc w:val="both"/>
              <w:rPr>
                <w:rFonts w:ascii="Noto Sans" w:eastAsia="Arial" w:hAnsi="Noto Sans" w:cs="Noto Sans"/>
                <w:sz w:val="18"/>
                <w:szCs w:val="18"/>
                <w:lang w:val="es-MX" w:bidi="es-MX"/>
              </w:rPr>
            </w:pPr>
          </w:p>
          <w:p w14:paraId="60B1E3C4"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237BC28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experiencia sea menor a un año.</w:t>
            </w:r>
          </w:p>
          <w:p w14:paraId="5DE367B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totalidad de los documentos solicitados para este perfil.</w:t>
            </w:r>
          </w:p>
          <w:p w14:paraId="780F0F8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lastRenderedPageBreak/>
              <w:t>Cuando la documentación sea entregada de forma parcial o sea ilegible.</w:t>
            </w:r>
          </w:p>
          <w:p w14:paraId="503340E5" w14:textId="5AC1DE4A"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5F8008CF" w14:textId="77777777" w:rsidTr="000714DD">
        <w:trPr>
          <w:gridAfter w:val="1"/>
          <w:wAfter w:w="10" w:type="dxa"/>
          <w:trHeight w:val="20"/>
        </w:trPr>
        <w:tc>
          <w:tcPr>
            <w:tcW w:w="1980" w:type="dxa"/>
          </w:tcPr>
          <w:p w14:paraId="0AF5D93C" w14:textId="77777777" w:rsidR="00306C78" w:rsidRPr="000714DD" w:rsidRDefault="00306C78" w:rsidP="000714DD">
            <w:pPr>
              <w:widowControl w:val="0"/>
              <w:autoSpaceDE w:val="0"/>
              <w:autoSpaceDN w:val="0"/>
              <w:jc w:val="both"/>
              <w:rPr>
                <w:rFonts w:ascii="Noto Sans" w:eastAsia="Arial" w:hAnsi="Noto Sans" w:cs="Noto Sans"/>
                <w:b/>
                <w:sz w:val="20"/>
                <w:szCs w:val="20"/>
                <w:lang w:val="es-MX" w:bidi="es-MX"/>
              </w:rPr>
            </w:pPr>
          </w:p>
        </w:tc>
        <w:tc>
          <w:tcPr>
            <w:tcW w:w="5247" w:type="dxa"/>
          </w:tcPr>
          <w:p w14:paraId="149B9569"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I.A.1.4. Personal de Monitoreo 6 (seis).</w:t>
            </w:r>
          </w:p>
          <w:p w14:paraId="2FBFA2FB"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acreditar que el personal propuesto cuenta con la experiencia requerida presentando los siguientes documentos:</w:t>
            </w:r>
          </w:p>
          <w:p w14:paraId="65DC35BF" w14:textId="77777777" w:rsidR="00306C78" w:rsidRPr="000714DD" w:rsidRDefault="00306C78" w:rsidP="000714DD">
            <w:pPr>
              <w:ind w:left="170" w:right="170"/>
              <w:jc w:val="both"/>
              <w:rPr>
                <w:rFonts w:ascii="Noto Sans" w:eastAsia="Arial" w:hAnsi="Noto Sans" w:cs="Noto Sans"/>
                <w:sz w:val="18"/>
                <w:szCs w:val="18"/>
                <w:lang w:val="es-MX" w:bidi="es-MX"/>
              </w:rPr>
            </w:pPr>
          </w:p>
          <w:p w14:paraId="4C06D3ED"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Presentar currículo en el que se acredite de 1 (uno) a 2 (dos) años de experiencia en la atención, seguimiento de reportes, activación de alertas, gestión de la operación y seguimiento hasta la solución de las desviaciones o fallas.</w:t>
            </w:r>
          </w:p>
          <w:p w14:paraId="3CFD0862" w14:textId="77777777" w:rsidR="00306C78" w:rsidRPr="000714DD" w:rsidRDefault="00306C78" w:rsidP="000714DD">
            <w:pPr>
              <w:ind w:left="170" w:right="170"/>
              <w:jc w:val="both"/>
              <w:rPr>
                <w:rFonts w:ascii="Noto Sans" w:eastAsia="Arial" w:hAnsi="Noto Sans" w:cs="Noto Sans"/>
                <w:sz w:val="18"/>
                <w:szCs w:val="18"/>
                <w:lang w:val="es-MX" w:bidi="es-MX"/>
              </w:rPr>
            </w:pPr>
          </w:p>
          <w:p w14:paraId="523776E9"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curriculum vitae presentado para acreditar la experiencia del personal propuesto para este perfil, deberá acompañarse de carta en hoja membretada y firmada por el representante o apoderado legal del licitante en la que avale el contenido de los curriculums vitae presentados.</w:t>
            </w:r>
          </w:p>
          <w:p w14:paraId="34D9A448" w14:textId="77777777" w:rsidR="00306C78" w:rsidRPr="000714DD" w:rsidRDefault="00306C78" w:rsidP="000714DD">
            <w:pPr>
              <w:ind w:left="170" w:right="170"/>
              <w:jc w:val="both"/>
              <w:rPr>
                <w:rFonts w:ascii="Noto Sans" w:eastAsia="Arial" w:hAnsi="Noto Sans" w:cs="Noto Sans"/>
                <w:sz w:val="18"/>
                <w:szCs w:val="18"/>
                <w:lang w:val="es-MX" w:bidi="es-MX"/>
              </w:rPr>
            </w:pPr>
          </w:p>
          <w:p w14:paraId="1C803D9E"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cumplimiento del año de experiencia se considerará a la fecha del acto de presentación y apertura de propuestas.</w:t>
            </w:r>
          </w:p>
          <w:p w14:paraId="7EC8999B" w14:textId="77777777" w:rsidR="00306C78" w:rsidRPr="000714DD" w:rsidRDefault="00306C78" w:rsidP="000714DD">
            <w:pPr>
              <w:ind w:left="170" w:right="170"/>
              <w:jc w:val="both"/>
              <w:rPr>
                <w:rFonts w:ascii="Noto Sans" w:eastAsia="Arial" w:hAnsi="Noto Sans" w:cs="Noto Sans"/>
                <w:sz w:val="18"/>
                <w:szCs w:val="18"/>
                <w:lang w:val="es-MX" w:bidi="es-MX"/>
              </w:rPr>
            </w:pPr>
          </w:p>
          <w:p w14:paraId="70B9CCE3"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 como máximo ____ puntos en este subrubro.</w:t>
            </w:r>
          </w:p>
        </w:tc>
        <w:tc>
          <w:tcPr>
            <w:tcW w:w="3261" w:type="dxa"/>
            <w:gridSpan w:val="4"/>
          </w:tcPr>
          <w:p w14:paraId="22F60ACA"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5408B7A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Experiencia de 2 (dos) años del empleado propuesto para este perfil en la atención, seguimiento de reportes, activación de alertas, gestión de la operación y seguimiento hasta la solución de las desviaciones o fallas. en la atención, seguimiento de reportes, activación de alertas, gestión de la operación y seguimiento hasta la solución de las desviaciones o fallas: ___ puntos por cada persona de monitoreo.</w:t>
            </w:r>
          </w:p>
          <w:p w14:paraId="6D7989EE"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Experiencia de 1 (uno) año del empleado propuesto para este perfil en la atención, seguimiento de reportes, activación de alertas, gestión de la operación y seguimiento hasta la solución de las desviaciones o fallas. en la atención, seguimiento de reportes, activación de alertas, gestión de la operación y seguimiento hasta la solución de las desviaciones o fallas: ______ puntos por cada persona de monitoreo.</w:t>
            </w:r>
          </w:p>
          <w:p w14:paraId="6AAD659F" w14:textId="77777777" w:rsidR="00306C78" w:rsidRPr="000714DD" w:rsidRDefault="00306C78" w:rsidP="000714DD">
            <w:pPr>
              <w:ind w:left="170" w:right="170"/>
              <w:jc w:val="both"/>
              <w:rPr>
                <w:rFonts w:ascii="Noto Sans" w:eastAsia="Arial" w:hAnsi="Noto Sans" w:cs="Noto Sans"/>
                <w:sz w:val="18"/>
                <w:szCs w:val="18"/>
                <w:lang w:val="es-MX" w:bidi="es-MX"/>
              </w:rPr>
            </w:pPr>
          </w:p>
          <w:p w14:paraId="19206FD6"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0C6F2DE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experiencia sea menor a un año.</w:t>
            </w:r>
          </w:p>
          <w:p w14:paraId="203FA8A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lastRenderedPageBreak/>
              <w:t>Cuando el licitante no entregue la totalidad de los documentos solicitados para este perfil.</w:t>
            </w:r>
          </w:p>
          <w:p w14:paraId="4535733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5858BE0E" w14:textId="19660B32"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5D34E838" w14:textId="77777777" w:rsidTr="000714DD">
        <w:trPr>
          <w:gridAfter w:val="1"/>
          <w:wAfter w:w="10" w:type="dxa"/>
          <w:trHeight w:val="20"/>
        </w:trPr>
        <w:tc>
          <w:tcPr>
            <w:tcW w:w="1980" w:type="dxa"/>
            <w:vMerge w:val="restart"/>
          </w:tcPr>
          <w:p w14:paraId="4DDED25A" w14:textId="77777777" w:rsidR="00306C78" w:rsidRPr="000714DD" w:rsidRDefault="00306C78" w:rsidP="000714DD">
            <w:pPr>
              <w:ind w:left="170" w:right="170"/>
              <w:jc w:val="both"/>
              <w:rPr>
                <w:rFonts w:ascii="Noto Sans" w:eastAsia="Arial" w:hAnsi="Noto Sans" w:cs="Noto Sans"/>
                <w:b/>
                <w:sz w:val="20"/>
                <w:szCs w:val="20"/>
                <w:lang w:val="es-MX" w:bidi="es-MX"/>
              </w:rPr>
            </w:pPr>
            <w:r w:rsidRPr="000714DD">
              <w:rPr>
                <w:rFonts w:ascii="Noto Sans" w:eastAsia="Arial" w:hAnsi="Noto Sans" w:cs="Noto Sans"/>
                <w:b/>
                <w:sz w:val="18"/>
                <w:szCs w:val="18"/>
                <w:lang w:val="es-MX" w:bidi="es-MX"/>
              </w:rPr>
              <w:lastRenderedPageBreak/>
              <w:t>I.A.2.-</w:t>
            </w:r>
            <w:r w:rsidRPr="000714DD">
              <w:rPr>
                <w:rFonts w:ascii="Noto Sans" w:eastAsia="Arial" w:hAnsi="Noto Sans" w:cs="Noto Sans"/>
                <w:bCs/>
                <w:sz w:val="18"/>
                <w:szCs w:val="18"/>
                <w:lang w:val="es-MX" w:bidi="es-MX"/>
              </w:rPr>
              <w:t xml:space="preserve">COMPETENCIA Y HABILIDADES </w:t>
            </w:r>
            <w:r w:rsidRPr="000714DD">
              <w:rPr>
                <w:rFonts w:ascii="Noto Sans" w:eastAsia="Yu Mincho" w:hAnsi="Noto Sans" w:cs="Noto Sans"/>
                <w:color w:val="000000"/>
                <w:sz w:val="18"/>
                <w:szCs w:val="18"/>
                <w:lang w:eastAsia="en-US"/>
              </w:rPr>
              <w:t>EN EL TRABAJO DE ACUERDO A SUS CONOCIMIENTOS ACADÉMICOS O PROFESIONALES</w:t>
            </w:r>
          </w:p>
        </w:tc>
        <w:tc>
          <w:tcPr>
            <w:tcW w:w="5247" w:type="dxa"/>
          </w:tcPr>
          <w:p w14:paraId="7838A8C6"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1.A.2.1. Administrador del Proyecto 1 (uno).</w:t>
            </w:r>
          </w:p>
          <w:p w14:paraId="30AFAB37"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demostrar, que cuenta con 1 (un) empleado con perfil de Administrador de Proyecto con estudios mínimos de licenciatura o ingeniería en informática, Telecomunicaciones, computación o carrera a fin. La acreditación será con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5E483D69" w14:textId="77777777" w:rsidR="00306C78" w:rsidRPr="000714DD" w:rsidRDefault="00306C78" w:rsidP="000714DD">
            <w:pPr>
              <w:ind w:left="170" w:right="170"/>
              <w:jc w:val="both"/>
              <w:rPr>
                <w:rFonts w:ascii="Noto Sans" w:eastAsia="Arial" w:hAnsi="Noto Sans" w:cs="Noto Sans"/>
                <w:sz w:val="18"/>
                <w:szCs w:val="18"/>
                <w:lang w:val="es-MX" w:bidi="es-MX"/>
              </w:rPr>
            </w:pPr>
          </w:p>
          <w:p w14:paraId="1468DC95"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cumplir con cada uno de los requisitos que se señalan para acreditar la competencia o habilidad del perfil solicitado.</w:t>
            </w:r>
          </w:p>
          <w:p w14:paraId="15E30823" w14:textId="77777777" w:rsidR="00306C78" w:rsidRPr="000714DD" w:rsidRDefault="00306C78" w:rsidP="000714DD">
            <w:pPr>
              <w:ind w:left="170" w:right="170"/>
              <w:jc w:val="both"/>
              <w:rPr>
                <w:rFonts w:ascii="Noto Sans" w:eastAsia="Arial" w:hAnsi="Noto Sans" w:cs="Noto Sans"/>
                <w:sz w:val="18"/>
                <w:szCs w:val="18"/>
                <w:lang w:val="es-MX" w:bidi="es-MX"/>
              </w:rPr>
            </w:pPr>
          </w:p>
          <w:p w14:paraId="41BBEF8C"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____ puntos en este subrubro.</w:t>
            </w:r>
          </w:p>
        </w:tc>
        <w:tc>
          <w:tcPr>
            <w:tcW w:w="3261" w:type="dxa"/>
            <w:gridSpan w:val="4"/>
          </w:tcPr>
          <w:p w14:paraId="61E1969D"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265BED30" w14:textId="77777777" w:rsidR="00306C78" w:rsidRPr="000714DD" w:rsidRDefault="00306C78" w:rsidP="000714DD">
            <w:pPr>
              <w:ind w:left="170" w:right="170"/>
              <w:jc w:val="both"/>
              <w:rPr>
                <w:rFonts w:ascii="Noto Sans" w:eastAsia="Arial" w:hAnsi="Noto Sans" w:cs="Noto Sans"/>
                <w:sz w:val="18"/>
                <w:szCs w:val="18"/>
                <w:lang w:val="es-MX" w:bidi="es-MX"/>
              </w:rPr>
            </w:pPr>
          </w:p>
          <w:p w14:paraId="2FA71059"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Administrador del Proyecto 1 (uno).</w:t>
            </w:r>
          </w:p>
          <w:p w14:paraId="372AEBDE"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al licitante que presente la cédula profesional y el título de la persona propuesta.</w:t>
            </w:r>
          </w:p>
          <w:p w14:paraId="04A76CB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al licitante que presente únicamente la cédula profesional de la persona propuesta.</w:t>
            </w:r>
          </w:p>
          <w:p w14:paraId="2602130E"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_____ puntos al licitante que presente únicamente el título de la persona propuesta.</w:t>
            </w:r>
          </w:p>
          <w:p w14:paraId="38A1B583" w14:textId="77777777" w:rsidR="00306C78" w:rsidRPr="000714DD" w:rsidRDefault="00306C78" w:rsidP="000714DD">
            <w:pPr>
              <w:ind w:left="170" w:right="170"/>
              <w:jc w:val="both"/>
              <w:rPr>
                <w:rFonts w:ascii="Noto Sans" w:eastAsia="Arial" w:hAnsi="Noto Sans" w:cs="Noto Sans"/>
                <w:sz w:val="18"/>
                <w:szCs w:val="18"/>
                <w:lang w:val="es-MX" w:bidi="es-MX"/>
              </w:rPr>
            </w:pPr>
          </w:p>
          <w:p w14:paraId="2EBD29A0"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29F29A18" w14:textId="1F7BFB53"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no presente cédula profesional </w:t>
            </w:r>
            <w:r w:rsidR="00990B2F" w:rsidRPr="000714DD">
              <w:rPr>
                <w:rFonts w:ascii="Noto Sans" w:eastAsia="Arial" w:hAnsi="Noto Sans" w:cs="Noto Sans"/>
                <w:sz w:val="18"/>
                <w:szCs w:val="18"/>
                <w:lang w:bidi="es-MX"/>
              </w:rPr>
              <w:t>y</w:t>
            </w:r>
            <w:r w:rsidRPr="000714DD">
              <w:rPr>
                <w:rFonts w:ascii="Noto Sans" w:eastAsia="Arial" w:hAnsi="Noto Sans" w:cs="Noto Sans"/>
                <w:sz w:val="18"/>
                <w:szCs w:val="18"/>
                <w:lang w:bidi="es-MX"/>
              </w:rPr>
              <w:t xml:space="preserve"> título de la persona propuesta.</w:t>
            </w:r>
          </w:p>
          <w:p w14:paraId="5B0E62A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solicitada en este apartado.</w:t>
            </w:r>
          </w:p>
          <w:p w14:paraId="51ECB6DA"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1F6E1554" w14:textId="6580E920"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7456A055" w14:textId="77777777" w:rsidTr="000714DD">
        <w:trPr>
          <w:gridAfter w:val="1"/>
          <w:wAfter w:w="10" w:type="dxa"/>
          <w:trHeight w:val="20"/>
        </w:trPr>
        <w:tc>
          <w:tcPr>
            <w:tcW w:w="1980" w:type="dxa"/>
            <w:vMerge/>
          </w:tcPr>
          <w:p w14:paraId="51BD943B" w14:textId="77777777" w:rsidR="00306C78" w:rsidRPr="000714DD" w:rsidRDefault="00306C78" w:rsidP="000714DD">
            <w:pPr>
              <w:ind w:right="170"/>
              <w:jc w:val="both"/>
              <w:rPr>
                <w:rFonts w:ascii="Noto Sans" w:eastAsia="Arial" w:hAnsi="Noto Sans" w:cs="Noto Sans"/>
                <w:b/>
                <w:sz w:val="20"/>
                <w:szCs w:val="20"/>
                <w:lang w:val="es-MX" w:bidi="es-MX"/>
              </w:rPr>
            </w:pPr>
          </w:p>
        </w:tc>
        <w:tc>
          <w:tcPr>
            <w:tcW w:w="5247" w:type="dxa"/>
          </w:tcPr>
          <w:p w14:paraId="70EC8288"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1.A.2.2. Soporte Técnico 2 (dos).</w:t>
            </w:r>
          </w:p>
          <w:p w14:paraId="3C589936"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demostrar, que cuenta con 2 (dos) empleados con perfil de Soporte Técnico con Estudios mínimos de</w:t>
            </w:r>
            <w:r w:rsidRPr="000714DD">
              <w:rPr>
                <w:rFonts w:ascii="Noto Sans" w:eastAsia="Yu Mincho" w:hAnsi="Noto Sans" w:cs="Noto Sans"/>
                <w:sz w:val="18"/>
                <w:szCs w:val="18"/>
                <w:lang w:eastAsia="en-US"/>
              </w:rPr>
              <w:t xml:space="preserve"> </w:t>
            </w:r>
            <w:r w:rsidRPr="000714DD">
              <w:rPr>
                <w:rFonts w:ascii="Noto Sans" w:eastAsia="Arial" w:hAnsi="Noto Sans" w:cs="Noto Sans"/>
                <w:sz w:val="18"/>
                <w:szCs w:val="18"/>
                <w:lang w:val="es-MX" w:bidi="es-MX"/>
              </w:rPr>
              <w:t>licenciatura o ingeniería en informática, Telecomunicaciones, computación o carrera a fin la acreditación será con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w:t>
            </w:r>
          </w:p>
          <w:p w14:paraId="2DFA858F" w14:textId="77777777" w:rsidR="00306C78" w:rsidRPr="000714DD" w:rsidRDefault="00306C78" w:rsidP="000714DD">
            <w:pPr>
              <w:ind w:left="170" w:right="170"/>
              <w:jc w:val="both"/>
              <w:rPr>
                <w:rFonts w:ascii="Noto Sans" w:eastAsia="Arial" w:hAnsi="Noto Sans" w:cs="Noto Sans"/>
                <w:sz w:val="18"/>
                <w:szCs w:val="18"/>
                <w:lang w:val="es-MX" w:bidi="es-MX"/>
              </w:rPr>
            </w:pPr>
          </w:p>
          <w:p w14:paraId="7EE289B9"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cumplir con cada uno de los requisitos que se señalan para acreditar la competencia o habilidad del perfil solicitado.</w:t>
            </w:r>
          </w:p>
          <w:p w14:paraId="53CA890C" w14:textId="77777777" w:rsidR="00306C78" w:rsidRPr="000714DD" w:rsidRDefault="00306C78" w:rsidP="000714DD">
            <w:pPr>
              <w:ind w:left="170" w:right="170"/>
              <w:jc w:val="both"/>
              <w:rPr>
                <w:rFonts w:ascii="Noto Sans" w:eastAsia="Arial" w:hAnsi="Noto Sans" w:cs="Noto Sans"/>
                <w:sz w:val="18"/>
                <w:szCs w:val="18"/>
                <w:lang w:val="es-MX" w:bidi="es-MX"/>
              </w:rPr>
            </w:pPr>
          </w:p>
          <w:p w14:paraId="1BF88188"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278DEEA9"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b/>
                <w:bCs/>
                <w:sz w:val="18"/>
                <w:szCs w:val="18"/>
                <w:lang w:val="es-MX" w:bidi="es-MX"/>
              </w:rPr>
              <w:t>Personal de Soporte Técnico 2 (dos).</w:t>
            </w:r>
          </w:p>
          <w:p w14:paraId="0B09A257"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por cada persona de soporte técnico, al licitante que presente la cédula profesional y el título profesional del con perfil de Soporte Técnico.</w:t>
            </w:r>
          </w:p>
          <w:p w14:paraId="0BA58806"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por cada persona de soporte técnico, al licitante que presente la cédula profesional del empleado con perfil de Soporte Técnico.</w:t>
            </w:r>
          </w:p>
          <w:p w14:paraId="68600C4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por cada persona de soporte técnico, al licitante que presente el título profesional del empleado con perfil de Soporte Técnico.</w:t>
            </w:r>
          </w:p>
          <w:p w14:paraId="47C48957" w14:textId="77777777" w:rsidR="00306C78" w:rsidRPr="000714DD" w:rsidRDefault="00306C78" w:rsidP="000714DD">
            <w:pPr>
              <w:ind w:left="170" w:right="170"/>
              <w:jc w:val="both"/>
              <w:rPr>
                <w:rFonts w:ascii="Noto Sans" w:eastAsia="Arial" w:hAnsi="Noto Sans" w:cs="Noto Sans"/>
                <w:sz w:val="18"/>
                <w:szCs w:val="18"/>
                <w:lang w:val="es-MX" w:bidi="es-MX"/>
              </w:rPr>
            </w:pPr>
          </w:p>
          <w:p w14:paraId="59D59E41"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732500AC" w14:textId="35814C41"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no presente cédula profesional </w:t>
            </w:r>
            <w:r w:rsidR="00990B2F" w:rsidRPr="000714DD">
              <w:rPr>
                <w:rFonts w:ascii="Noto Sans" w:eastAsia="Arial" w:hAnsi="Noto Sans" w:cs="Noto Sans"/>
                <w:sz w:val="18"/>
                <w:szCs w:val="18"/>
                <w:lang w:bidi="es-MX"/>
              </w:rPr>
              <w:t>y</w:t>
            </w:r>
            <w:r w:rsidRPr="000714DD">
              <w:rPr>
                <w:rFonts w:ascii="Noto Sans" w:eastAsia="Arial" w:hAnsi="Noto Sans" w:cs="Noto Sans"/>
                <w:sz w:val="18"/>
                <w:szCs w:val="18"/>
                <w:lang w:bidi="es-MX"/>
              </w:rPr>
              <w:t xml:space="preserve"> título de alguna de las 2 personas propuesta.</w:t>
            </w:r>
          </w:p>
          <w:p w14:paraId="6D97B74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solicitada en este apartado.</w:t>
            </w:r>
          </w:p>
          <w:p w14:paraId="705DFA53"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574E5D1A" w14:textId="35150F58"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6185B14C" w14:textId="77777777" w:rsidTr="000714DD">
        <w:trPr>
          <w:gridAfter w:val="1"/>
          <w:wAfter w:w="10" w:type="dxa"/>
          <w:trHeight w:val="20"/>
        </w:trPr>
        <w:tc>
          <w:tcPr>
            <w:tcW w:w="1980" w:type="dxa"/>
            <w:vMerge/>
          </w:tcPr>
          <w:p w14:paraId="3A51E0AE" w14:textId="77777777" w:rsidR="00306C78" w:rsidRPr="000714DD" w:rsidRDefault="00306C78" w:rsidP="000714DD">
            <w:pPr>
              <w:ind w:right="170"/>
              <w:jc w:val="both"/>
              <w:rPr>
                <w:rFonts w:ascii="Noto Sans" w:eastAsia="Arial" w:hAnsi="Noto Sans" w:cs="Noto Sans"/>
                <w:b/>
                <w:sz w:val="20"/>
                <w:szCs w:val="20"/>
                <w:lang w:val="es-MX" w:bidi="es-MX"/>
              </w:rPr>
            </w:pPr>
          </w:p>
        </w:tc>
        <w:tc>
          <w:tcPr>
            <w:tcW w:w="5247" w:type="dxa"/>
          </w:tcPr>
          <w:p w14:paraId="72253A2A"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1.A.2.3. Especialista de Mesa de Ayuda 1 (uno).</w:t>
            </w:r>
          </w:p>
          <w:p w14:paraId="19355DFD"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El Licitante deberá demostrar, que cuenta con 1 (uno) empleado con perfil de Especialista de Mesa de Ayuda con Estudios mínimos de licenciatura o ingeniería en informática, Telecomunicaciones, computación o carrera a fin, la acreditación será con título o cédula profesional y en caso de estudios en el extranjero deberá ser avalada por las instancias oficiales correspondientes, en los términos </w:t>
            </w:r>
            <w:r w:rsidRPr="000714DD">
              <w:rPr>
                <w:rFonts w:ascii="Noto Sans" w:eastAsia="Arial" w:hAnsi="Noto Sans" w:cs="Noto Sans"/>
                <w:sz w:val="18"/>
                <w:szCs w:val="18"/>
                <w:lang w:val="es-MX" w:bidi="es-MX"/>
              </w:rPr>
              <w:lastRenderedPageBreak/>
              <w:t>que establece la Ley Reglamentaria Art 5 Constitucional, relativo al ejercicio de profesiones en el Distrito Federal (hoy Ciudad de México).</w:t>
            </w:r>
          </w:p>
          <w:p w14:paraId="2F6368C9" w14:textId="77777777" w:rsidR="00306C78" w:rsidRPr="000714DD" w:rsidRDefault="00306C78" w:rsidP="000714DD">
            <w:pPr>
              <w:ind w:left="170" w:right="170"/>
              <w:jc w:val="both"/>
              <w:rPr>
                <w:rFonts w:ascii="Noto Sans" w:eastAsia="Arial" w:hAnsi="Noto Sans" w:cs="Noto Sans"/>
                <w:sz w:val="18"/>
                <w:szCs w:val="18"/>
                <w:lang w:val="es-MX" w:bidi="es-MX"/>
              </w:rPr>
            </w:pPr>
          </w:p>
          <w:p w14:paraId="13B7B180"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cumplir con cada uno de los requisitos que se señalan para acreditar la competencia o habilidad del perfil solicitado.</w:t>
            </w:r>
          </w:p>
          <w:p w14:paraId="0921441C" w14:textId="77777777" w:rsidR="00306C78" w:rsidRPr="000714DD" w:rsidRDefault="00306C78" w:rsidP="000714DD">
            <w:pPr>
              <w:ind w:left="170" w:right="170"/>
              <w:jc w:val="both"/>
              <w:rPr>
                <w:rFonts w:ascii="Noto Sans" w:eastAsia="Arial" w:hAnsi="Noto Sans" w:cs="Noto Sans"/>
                <w:sz w:val="18"/>
                <w:szCs w:val="18"/>
                <w:lang w:val="es-MX" w:bidi="es-MX"/>
              </w:rPr>
            </w:pPr>
          </w:p>
          <w:p w14:paraId="5C3E9A05"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68A7A654"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b/>
                <w:bCs/>
                <w:sz w:val="18"/>
                <w:szCs w:val="18"/>
                <w:lang w:val="es-MX" w:bidi="es-MX"/>
              </w:rPr>
              <w:lastRenderedPageBreak/>
              <w:t>Especialista de Mesa de Ayuda 1 (uno).</w:t>
            </w:r>
          </w:p>
          <w:p w14:paraId="02A4CFA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 ___ puntos al licitante que presente la cédula profesional y el título profesional de la persona propuesta para este perfil.</w:t>
            </w:r>
          </w:p>
          <w:p w14:paraId="07BF7CDC"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____ puntos al </w:t>
            </w:r>
            <w:r w:rsidRPr="000714DD">
              <w:rPr>
                <w:rFonts w:ascii="Noto Sans" w:eastAsia="Arial" w:hAnsi="Noto Sans" w:cs="Noto Sans"/>
                <w:sz w:val="18"/>
                <w:szCs w:val="18"/>
                <w:lang w:bidi="es-MX"/>
              </w:rPr>
              <w:lastRenderedPageBreak/>
              <w:t>licitante que presente únicamente la cédula profesional de la persona propuesta para este perfil..</w:t>
            </w:r>
          </w:p>
          <w:p w14:paraId="5825BE1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al licitante que presente únicamente el título profesional de la persona propuesta para este perfil.</w:t>
            </w:r>
          </w:p>
          <w:p w14:paraId="3AF98136" w14:textId="77777777" w:rsidR="00306C78" w:rsidRPr="000714DD" w:rsidRDefault="00306C78" w:rsidP="000714DD">
            <w:pPr>
              <w:ind w:left="170" w:right="170"/>
              <w:jc w:val="both"/>
              <w:rPr>
                <w:rFonts w:ascii="Noto Sans" w:eastAsia="Arial" w:hAnsi="Noto Sans" w:cs="Noto Sans"/>
                <w:sz w:val="18"/>
                <w:szCs w:val="18"/>
                <w:lang w:val="es-MX" w:bidi="es-MX"/>
              </w:rPr>
            </w:pPr>
          </w:p>
          <w:p w14:paraId="10DEC684"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4D727DE2" w14:textId="7716098D"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no presente cédula profesional </w:t>
            </w:r>
            <w:r w:rsidR="00990B2F" w:rsidRPr="000714DD">
              <w:rPr>
                <w:rFonts w:ascii="Noto Sans" w:eastAsia="Arial" w:hAnsi="Noto Sans" w:cs="Noto Sans"/>
                <w:sz w:val="18"/>
                <w:szCs w:val="18"/>
                <w:lang w:bidi="es-MX"/>
              </w:rPr>
              <w:t>y</w:t>
            </w:r>
            <w:r w:rsidRPr="000714DD">
              <w:rPr>
                <w:rFonts w:ascii="Noto Sans" w:eastAsia="Arial" w:hAnsi="Noto Sans" w:cs="Noto Sans"/>
                <w:sz w:val="18"/>
                <w:szCs w:val="18"/>
                <w:lang w:bidi="es-MX"/>
              </w:rPr>
              <w:t xml:space="preserve"> título de la persona propuesta.</w:t>
            </w:r>
          </w:p>
          <w:p w14:paraId="3C542F5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solicitada en este apartado.</w:t>
            </w:r>
          </w:p>
          <w:p w14:paraId="04A8766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296D4F3D" w14:textId="4413E6EE"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13804688" w14:textId="77777777" w:rsidTr="000714DD">
        <w:trPr>
          <w:gridAfter w:val="1"/>
          <w:wAfter w:w="10" w:type="dxa"/>
          <w:trHeight w:val="20"/>
        </w:trPr>
        <w:tc>
          <w:tcPr>
            <w:tcW w:w="1980" w:type="dxa"/>
            <w:vMerge/>
          </w:tcPr>
          <w:p w14:paraId="60EF9E27" w14:textId="77777777" w:rsidR="00306C78" w:rsidRPr="000714DD" w:rsidRDefault="00306C78" w:rsidP="000714DD">
            <w:pPr>
              <w:ind w:right="170"/>
              <w:jc w:val="both"/>
              <w:rPr>
                <w:rFonts w:ascii="Noto Sans" w:eastAsia="Arial" w:hAnsi="Noto Sans" w:cs="Noto Sans"/>
                <w:b/>
                <w:sz w:val="20"/>
                <w:szCs w:val="20"/>
                <w:lang w:val="es-MX" w:bidi="es-MX"/>
              </w:rPr>
            </w:pPr>
          </w:p>
        </w:tc>
        <w:tc>
          <w:tcPr>
            <w:tcW w:w="5247" w:type="dxa"/>
          </w:tcPr>
          <w:p w14:paraId="63932D6F"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1.A.2.4. Personal de Monitoreo 6 (seis).</w:t>
            </w:r>
          </w:p>
          <w:p w14:paraId="2042F16A"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El Licitante deberá demostrar, que cuenta con 6 (seis) empleados con perfil de Personal de Monitoreo con estudios mínimos de </w:t>
            </w:r>
            <w:r w:rsidRPr="000714DD">
              <w:rPr>
                <w:rFonts w:ascii="Noto Sans" w:eastAsia="Arial" w:hAnsi="Noto Sans" w:cs="Noto Sans"/>
                <w:iCs/>
                <w:sz w:val="18"/>
                <w:szCs w:val="18"/>
                <w:lang w:val="es-MX" w:bidi="es-MX"/>
              </w:rPr>
              <w:t>bachillerato la acreditación será con certificado de estudios.</w:t>
            </w:r>
          </w:p>
          <w:p w14:paraId="43342D2D" w14:textId="77777777" w:rsidR="00306C78" w:rsidRPr="000714DD" w:rsidRDefault="00306C78" w:rsidP="000714DD">
            <w:pPr>
              <w:ind w:left="170" w:right="170"/>
              <w:jc w:val="both"/>
              <w:rPr>
                <w:rFonts w:ascii="Noto Sans" w:eastAsia="Arial" w:hAnsi="Noto Sans" w:cs="Noto Sans"/>
                <w:sz w:val="18"/>
                <w:szCs w:val="18"/>
                <w:lang w:val="es-MX" w:bidi="es-MX"/>
              </w:rPr>
            </w:pPr>
          </w:p>
          <w:p w14:paraId="43B5DDA1"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cumplir con cada uno de los requisitos que se señalan para acreditar la competencia o habilidad del perfil solicitado.</w:t>
            </w:r>
          </w:p>
          <w:p w14:paraId="330451DD" w14:textId="77777777" w:rsidR="00306C78" w:rsidRPr="000714DD" w:rsidRDefault="00306C78" w:rsidP="000714DD">
            <w:pPr>
              <w:ind w:left="170" w:right="170"/>
              <w:jc w:val="both"/>
              <w:rPr>
                <w:rFonts w:ascii="Noto Sans" w:eastAsia="Arial" w:hAnsi="Noto Sans" w:cs="Noto Sans"/>
                <w:sz w:val="18"/>
                <w:szCs w:val="18"/>
                <w:lang w:val="es-MX" w:bidi="es-MX"/>
              </w:rPr>
            </w:pPr>
          </w:p>
          <w:p w14:paraId="47C56619"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7AEAAC9D"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Personal de Monitoreo </w:t>
            </w:r>
            <w:r w:rsidRPr="000714DD">
              <w:rPr>
                <w:rFonts w:ascii="Noto Sans" w:eastAsia="Arial" w:hAnsi="Noto Sans" w:cs="Noto Sans"/>
                <w:b/>
                <w:bCs/>
                <w:sz w:val="18"/>
                <w:szCs w:val="18"/>
                <w:lang w:bidi="es-MX"/>
              </w:rPr>
              <w:t>6 (seis)</w:t>
            </w:r>
          </w:p>
          <w:p w14:paraId="17ECF395" w14:textId="739BA073"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____ puntos al licitante que presente </w:t>
            </w:r>
            <w:r w:rsidR="00990B2F" w:rsidRPr="000714DD">
              <w:rPr>
                <w:rFonts w:ascii="Noto Sans" w:eastAsia="Arial" w:hAnsi="Noto Sans" w:cs="Noto Sans"/>
                <w:sz w:val="18"/>
                <w:szCs w:val="18"/>
                <w:lang w:bidi="es-MX"/>
              </w:rPr>
              <w:t>el</w:t>
            </w:r>
            <w:r w:rsidRPr="000714DD">
              <w:rPr>
                <w:rFonts w:ascii="Noto Sans" w:eastAsia="Arial" w:hAnsi="Noto Sans" w:cs="Noto Sans"/>
                <w:sz w:val="18"/>
                <w:szCs w:val="18"/>
                <w:lang w:bidi="es-MX"/>
              </w:rPr>
              <w:t xml:space="preserve"> certificado de estudios de los 6 (seis) empleados con perfil de </w:t>
            </w:r>
            <w:r w:rsidR="00E23A70">
              <w:t xml:space="preserve"> </w:t>
            </w:r>
            <w:r w:rsidR="00E23A70" w:rsidRPr="00E23A70">
              <w:rPr>
                <w:rFonts w:ascii="Noto Sans" w:eastAsia="Arial" w:hAnsi="Noto Sans" w:cs="Noto Sans"/>
                <w:sz w:val="18"/>
                <w:szCs w:val="18"/>
                <w:lang w:bidi="es-MX"/>
              </w:rPr>
              <w:t>Personal de Monitoreo</w:t>
            </w:r>
            <w:r w:rsidRPr="000714DD">
              <w:rPr>
                <w:rFonts w:ascii="Noto Sans" w:eastAsia="Arial" w:hAnsi="Noto Sans" w:cs="Noto Sans"/>
                <w:sz w:val="18"/>
                <w:szCs w:val="18"/>
                <w:lang w:bidi="es-MX"/>
              </w:rPr>
              <w:t>.</w:t>
            </w:r>
          </w:p>
          <w:p w14:paraId="78494802"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2E5C6D5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no presente certificado de estudios de alguna de las 6 personas propuestas.</w:t>
            </w:r>
          </w:p>
          <w:p w14:paraId="2ADC4D5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solicitada en este apartado.</w:t>
            </w:r>
          </w:p>
          <w:p w14:paraId="60900A86"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7ABF2F23" w14:textId="79DB9DB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725463EA" w14:textId="77777777" w:rsidTr="000714DD">
        <w:trPr>
          <w:gridAfter w:val="1"/>
          <w:wAfter w:w="10" w:type="dxa"/>
          <w:trHeight w:val="20"/>
        </w:trPr>
        <w:tc>
          <w:tcPr>
            <w:tcW w:w="1980" w:type="dxa"/>
            <w:vMerge w:val="restart"/>
          </w:tcPr>
          <w:p w14:paraId="3B1E89C7" w14:textId="77777777" w:rsidR="00306C78" w:rsidRPr="000714DD" w:rsidRDefault="00306C78" w:rsidP="000714DD">
            <w:pPr>
              <w:ind w:left="170" w:right="170"/>
              <w:jc w:val="both"/>
              <w:rPr>
                <w:rFonts w:ascii="Noto Sans" w:eastAsia="Arial" w:hAnsi="Noto Sans" w:cs="Noto Sans"/>
                <w:b/>
                <w:sz w:val="18"/>
                <w:szCs w:val="18"/>
                <w:lang w:val="es-MX" w:bidi="es-MX"/>
              </w:rPr>
            </w:pPr>
            <w:r w:rsidRPr="000714DD">
              <w:rPr>
                <w:rFonts w:ascii="Noto Sans" w:eastAsia="Arial" w:hAnsi="Noto Sans" w:cs="Noto Sans"/>
                <w:b/>
                <w:sz w:val="18"/>
                <w:szCs w:val="18"/>
                <w:lang w:val="es-MX" w:bidi="es-MX"/>
              </w:rPr>
              <w:lastRenderedPageBreak/>
              <w:t xml:space="preserve">I.A.3.- </w:t>
            </w:r>
            <w:r w:rsidRPr="000714DD">
              <w:rPr>
                <w:rFonts w:ascii="Noto Sans" w:eastAsia="Arial" w:hAnsi="Noto Sans" w:cs="Noto Sans"/>
                <w:bCs/>
                <w:sz w:val="18"/>
                <w:szCs w:val="18"/>
                <w:lang w:val="es-MX" w:bidi="es-MX"/>
              </w:rPr>
              <w:t>DOMINIO DE HERRAMIENTAS RELACIONADAS CON EL SERVICIO</w:t>
            </w:r>
          </w:p>
        </w:tc>
        <w:tc>
          <w:tcPr>
            <w:tcW w:w="5247" w:type="dxa"/>
            <w:tcBorders>
              <w:top w:val="single" w:sz="4" w:space="0" w:color="000000"/>
              <w:left w:val="single" w:sz="4" w:space="0" w:color="000000"/>
              <w:bottom w:val="single" w:sz="4" w:space="0" w:color="000000"/>
              <w:right w:val="single" w:sz="4" w:space="0" w:color="000000"/>
            </w:tcBorders>
          </w:tcPr>
          <w:p w14:paraId="1D985DE1"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1.A.3.1. Administrador del Proyecto 1 (uno).</w:t>
            </w:r>
          </w:p>
          <w:p w14:paraId="79563842"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El licitante deberá demostrar que cuenta con 1 (uno) empleado con perfil de ADMINISTRADOR DE PROYECTO con el dominio de herramientas relacionado con la prestación del servicio objeto del presente procedimiento de contratación, para tal efecto deberá presentar: </w:t>
            </w:r>
          </w:p>
          <w:p w14:paraId="7BB92CAA" w14:textId="77777777" w:rsidR="00306C78" w:rsidRPr="000714DD" w:rsidRDefault="00306C78" w:rsidP="000714DD">
            <w:pPr>
              <w:ind w:left="170" w:right="170"/>
              <w:jc w:val="both"/>
              <w:rPr>
                <w:rFonts w:ascii="Noto Sans" w:eastAsia="Arial" w:hAnsi="Noto Sans" w:cs="Noto Sans"/>
                <w:sz w:val="18"/>
                <w:szCs w:val="18"/>
                <w:lang w:val="es-MX" w:bidi="es-MX"/>
              </w:rPr>
            </w:pPr>
          </w:p>
          <w:p w14:paraId="0F075E66" w14:textId="1CFC05BC"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Certificado vigente a nombre del personal propuesto para este perfil de Project Manager Professional (PMP) emitido por el Project Management Institute (PMI)</w:t>
            </w:r>
            <w:r w:rsidR="00990B2F" w:rsidRPr="000714DD">
              <w:rPr>
                <w:rFonts w:ascii="Noto Sans" w:eastAsia="Arial" w:hAnsi="Noto Sans" w:cs="Noto Sans"/>
                <w:sz w:val="18"/>
                <w:szCs w:val="18"/>
                <w:lang w:val="es-MX" w:bidi="es-MX"/>
              </w:rPr>
              <w:t xml:space="preserve"> y/o </w:t>
            </w:r>
            <w:r w:rsidRPr="000714DD">
              <w:rPr>
                <w:rFonts w:ascii="Noto Sans" w:eastAsia="Arial" w:hAnsi="Noto Sans" w:cs="Noto Sans"/>
                <w:sz w:val="18"/>
                <w:szCs w:val="18"/>
                <w:lang w:val="es-MX" w:bidi="es-MX"/>
              </w:rPr>
              <w:t>Certificado vigente a nombre del personal propuesto para este perfil de SMC (Scrum Master Certified).</w:t>
            </w:r>
          </w:p>
          <w:p w14:paraId="28BD36C3" w14:textId="77777777" w:rsidR="00306C78" w:rsidRPr="000714DD" w:rsidRDefault="00306C78" w:rsidP="000714DD">
            <w:pPr>
              <w:ind w:left="170" w:right="170"/>
              <w:jc w:val="both"/>
              <w:rPr>
                <w:rFonts w:ascii="Noto Sans" w:eastAsia="Arial" w:hAnsi="Noto Sans" w:cs="Noto Sans"/>
                <w:sz w:val="18"/>
                <w:szCs w:val="18"/>
                <w:lang w:val="es-MX" w:bidi="es-MX"/>
              </w:rPr>
            </w:pPr>
          </w:p>
          <w:p w14:paraId="7DEAAA2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incluir liga, link o código QR del sitio web de la entidad certificadora correspondiente en los cuales se pueda consultar y validar los certificados proporcionados.</w:t>
            </w:r>
          </w:p>
          <w:p w14:paraId="2E8EC023" w14:textId="77777777" w:rsidR="00306C78" w:rsidRPr="000714DD" w:rsidRDefault="00306C78" w:rsidP="000714DD">
            <w:pPr>
              <w:ind w:left="170" w:right="170"/>
              <w:jc w:val="both"/>
              <w:rPr>
                <w:rFonts w:ascii="Noto Sans" w:eastAsia="Arial" w:hAnsi="Noto Sans" w:cs="Noto Sans"/>
                <w:sz w:val="18"/>
                <w:szCs w:val="18"/>
                <w:lang w:val="es-MX" w:bidi="es-MX"/>
              </w:rPr>
            </w:pPr>
          </w:p>
          <w:p w14:paraId="356DBF14"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 puntos en este subrubro.</w:t>
            </w:r>
          </w:p>
        </w:tc>
        <w:tc>
          <w:tcPr>
            <w:tcW w:w="3261" w:type="dxa"/>
            <w:gridSpan w:val="4"/>
            <w:tcBorders>
              <w:top w:val="single" w:sz="4" w:space="0" w:color="000000"/>
              <w:left w:val="single" w:sz="4" w:space="0" w:color="000000"/>
              <w:bottom w:val="single" w:sz="4" w:space="0" w:color="000000"/>
              <w:right w:val="single" w:sz="4" w:space="0" w:color="000000"/>
            </w:tcBorders>
          </w:tcPr>
          <w:p w14:paraId="4E483D3A"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t xml:space="preserve">Se otorgará el puntaje de acuerdo con lo siguiente: </w:t>
            </w:r>
          </w:p>
          <w:p w14:paraId="4461C78A" w14:textId="77777777" w:rsidR="00306C78" w:rsidRPr="000714DD" w:rsidRDefault="00306C78" w:rsidP="000714DD">
            <w:pPr>
              <w:ind w:left="170" w:right="170"/>
              <w:jc w:val="both"/>
              <w:rPr>
                <w:rFonts w:ascii="Noto Sans" w:eastAsia="Arial" w:hAnsi="Noto Sans" w:cs="Noto Sans"/>
                <w:b/>
                <w:bCs/>
                <w:sz w:val="18"/>
                <w:szCs w:val="18"/>
                <w:lang w:val="es-ES_tradnl" w:bidi="es-MX"/>
              </w:rPr>
            </w:pPr>
          </w:p>
          <w:p w14:paraId="7630E16E" w14:textId="77777777" w:rsidR="00306C78" w:rsidRPr="000714DD" w:rsidRDefault="00306C78" w:rsidP="000714DD">
            <w:pPr>
              <w:ind w:left="170" w:right="170"/>
              <w:jc w:val="both"/>
              <w:rPr>
                <w:rFonts w:ascii="Noto Sans" w:eastAsia="Arial" w:hAnsi="Noto Sans" w:cs="Noto Sans"/>
                <w:b/>
                <w:sz w:val="18"/>
                <w:szCs w:val="18"/>
                <w:lang w:val="es-MX" w:bidi="es-MX"/>
              </w:rPr>
            </w:pPr>
            <w:r w:rsidRPr="000714DD">
              <w:rPr>
                <w:rFonts w:ascii="Noto Sans" w:eastAsia="Arial" w:hAnsi="Noto Sans" w:cs="Noto Sans"/>
                <w:b/>
                <w:sz w:val="18"/>
                <w:szCs w:val="18"/>
                <w:lang w:val="es-MX" w:bidi="es-MX"/>
              </w:rPr>
              <w:t>Administrador del Proyecto 1 (uno)</w:t>
            </w:r>
          </w:p>
          <w:p w14:paraId="4C45332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 puntos a quien presente los certificados vigentes y a nombre de la persona propuesta para este perfil  de  Project Manager Professional (PMP) emitido por Project Management Institute (PMI) y  SMC (Scrum Master Certified) .</w:t>
            </w:r>
          </w:p>
          <w:p w14:paraId="15C8DC5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 puntos a quien presente la certificación vigente de SMC (Scrum Master Certified) a nombre del recurso propuesto.</w:t>
            </w:r>
          </w:p>
          <w:p w14:paraId="55BA3978"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  Se asignarán __ puntos a quien presente la certificación vigente de Project Manager Professional (PMP) emitido por Project Management Institute (PMI) a nombre del recurso propuesto.</w:t>
            </w:r>
          </w:p>
          <w:p w14:paraId="643B8317" w14:textId="77777777" w:rsidR="00306C78" w:rsidRPr="000714DD" w:rsidRDefault="00306C78" w:rsidP="000714DD">
            <w:pPr>
              <w:ind w:left="170" w:right="170"/>
              <w:jc w:val="both"/>
              <w:rPr>
                <w:rFonts w:ascii="Noto Sans" w:eastAsia="Arial" w:hAnsi="Noto Sans" w:cs="Noto Sans"/>
                <w:sz w:val="18"/>
                <w:szCs w:val="18"/>
                <w:lang w:val="es-MX" w:bidi="es-MX"/>
              </w:rPr>
            </w:pPr>
          </w:p>
          <w:p w14:paraId="5A20E2AB"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sz w:val="18"/>
                <w:szCs w:val="18"/>
                <w:lang w:val="es-MX" w:bidi="es-MX"/>
              </w:rPr>
              <w:t>No se otorgará puntaje:</w:t>
            </w:r>
          </w:p>
          <w:p w14:paraId="3AA4A7BE"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no presente certificación vigente de la persona propuesta como Administrador del Proyecto.</w:t>
            </w:r>
          </w:p>
          <w:p w14:paraId="59C3F3E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señalada en este apartado del personal que prestará el servicio conforme a lo solicitado.</w:t>
            </w:r>
          </w:p>
          <w:p w14:paraId="4D708A28"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717104E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la documentación no cumpla con lo solicitado en este </w:t>
            </w:r>
            <w:r w:rsidRPr="000714DD">
              <w:rPr>
                <w:rFonts w:ascii="Noto Sans" w:eastAsia="Arial" w:hAnsi="Noto Sans" w:cs="Noto Sans"/>
                <w:sz w:val="18"/>
                <w:szCs w:val="18"/>
                <w:lang w:bidi="es-MX"/>
              </w:rPr>
              <w:lastRenderedPageBreak/>
              <w:t>apartado.</w:t>
            </w:r>
          </w:p>
          <w:p w14:paraId="350A9720" w14:textId="2614461A"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o los certificados no puedan ser validados.</w:t>
            </w:r>
          </w:p>
        </w:tc>
      </w:tr>
      <w:tr w:rsidR="00306C78" w:rsidRPr="000714DD" w14:paraId="684C1AAC" w14:textId="77777777" w:rsidTr="000714DD">
        <w:trPr>
          <w:gridAfter w:val="1"/>
          <w:wAfter w:w="10" w:type="dxa"/>
          <w:trHeight w:val="20"/>
        </w:trPr>
        <w:tc>
          <w:tcPr>
            <w:tcW w:w="1980" w:type="dxa"/>
            <w:vMerge/>
          </w:tcPr>
          <w:p w14:paraId="2A89F82D" w14:textId="77777777" w:rsidR="00306C78" w:rsidRPr="000714DD" w:rsidRDefault="00306C78" w:rsidP="000714DD">
            <w:pPr>
              <w:ind w:right="170"/>
              <w:jc w:val="both"/>
              <w:rPr>
                <w:rFonts w:ascii="Noto Sans" w:eastAsia="Arial" w:hAnsi="Noto Sans" w:cs="Noto Sans"/>
                <w:b/>
                <w:sz w:val="20"/>
                <w:szCs w:val="20"/>
                <w:lang w:val="es-MX" w:bidi="es-MX"/>
              </w:rPr>
            </w:pPr>
          </w:p>
        </w:tc>
        <w:tc>
          <w:tcPr>
            <w:tcW w:w="5247" w:type="dxa"/>
            <w:tcBorders>
              <w:top w:val="single" w:sz="4" w:space="0" w:color="000000"/>
              <w:left w:val="single" w:sz="4" w:space="0" w:color="000000"/>
              <w:bottom w:val="single" w:sz="4" w:space="0" w:color="000000"/>
              <w:right w:val="single" w:sz="4" w:space="0" w:color="000000"/>
            </w:tcBorders>
          </w:tcPr>
          <w:p w14:paraId="0A02AD0B" w14:textId="77777777" w:rsidR="00306C78" w:rsidRPr="00FC78C1" w:rsidRDefault="00306C78" w:rsidP="000714DD">
            <w:pPr>
              <w:ind w:left="170" w:right="170"/>
              <w:jc w:val="both"/>
              <w:rPr>
                <w:rFonts w:ascii="Noto Sans" w:eastAsia="Arial" w:hAnsi="Noto Sans" w:cs="Noto Sans"/>
                <w:b/>
                <w:bCs/>
                <w:sz w:val="18"/>
                <w:szCs w:val="18"/>
                <w:lang w:val="pt-BR" w:bidi="es-MX"/>
              </w:rPr>
            </w:pPr>
            <w:r w:rsidRPr="00FC78C1">
              <w:rPr>
                <w:rFonts w:ascii="Noto Sans" w:eastAsia="Arial" w:hAnsi="Noto Sans" w:cs="Noto Sans"/>
                <w:b/>
                <w:bCs/>
                <w:sz w:val="18"/>
                <w:szCs w:val="18"/>
                <w:lang w:val="pt-BR" w:bidi="es-MX"/>
              </w:rPr>
              <w:t>I.A.3.2. Soporte Técnico 2 (dos).</w:t>
            </w:r>
          </w:p>
          <w:p w14:paraId="23B5388B" w14:textId="77777777" w:rsidR="00306C78" w:rsidRPr="00FC78C1" w:rsidRDefault="00306C78" w:rsidP="000714DD">
            <w:pPr>
              <w:ind w:left="170" w:right="170"/>
              <w:jc w:val="both"/>
              <w:rPr>
                <w:rFonts w:ascii="Noto Sans" w:eastAsia="Arial" w:hAnsi="Noto Sans" w:cs="Noto Sans"/>
                <w:sz w:val="18"/>
                <w:szCs w:val="18"/>
                <w:lang w:val="pt-BR" w:bidi="es-MX"/>
              </w:rPr>
            </w:pPr>
          </w:p>
          <w:p w14:paraId="7A46F326"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demostrar que cuenta con 2 (dos) empleados con perfil de SOPORTE TÉCNICO con el dominio de herramientas relacionado con la prestación del servicio objeto del presente procedimiento de contratación, para tal efecto deberá presentar:</w:t>
            </w:r>
          </w:p>
          <w:p w14:paraId="0EEB0406" w14:textId="77777777" w:rsidR="00306C78" w:rsidRPr="000714DD" w:rsidRDefault="00306C78" w:rsidP="000714DD">
            <w:pPr>
              <w:ind w:left="170" w:right="170"/>
              <w:jc w:val="both"/>
              <w:rPr>
                <w:rFonts w:ascii="Noto Sans" w:eastAsia="Arial" w:hAnsi="Noto Sans" w:cs="Noto Sans"/>
                <w:sz w:val="18"/>
                <w:szCs w:val="18"/>
                <w:lang w:val="es-MX" w:bidi="es-MX"/>
              </w:rPr>
            </w:pPr>
          </w:p>
          <w:p w14:paraId="69062089" w14:textId="77777777" w:rsidR="00306C78" w:rsidRPr="000714DD" w:rsidRDefault="00306C78" w:rsidP="000714DD">
            <w:pPr>
              <w:numPr>
                <w:ilvl w:val="0"/>
                <w:numId w:val="20"/>
              </w:numPr>
              <w:ind w:left="170" w:right="170" w:hanging="142"/>
              <w:contextualSpacing/>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Certificado vigente a nombre del personal propuesto para este perfil en ITILv3 en adelante.</w:t>
            </w:r>
          </w:p>
          <w:p w14:paraId="2B1B171D" w14:textId="77777777" w:rsidR="00306C78" w:rsidRPr="000714DD" w:rsidRDefault="00306C78" w:rsidP="000714DD">
            <w:pPr>
              <w:numPr>
                <w:ilvl w:val="0"/>
                <w:numId w:val="20"/>
              </w:numPr>
              <w:ind w:left="170" w:right="170" w:hanging="142"/>
              <w:contextualSpacing/>
              <w:jc w:val="both"/>
              <w:rPr>
                <w:rFonts w:ascii="Noto Sans" w:eastAsia="Arial" w:hAnsi="Noto Sans" w:cs="Noto Sans"/>
                <w:sz w:val="18"/>
                <w:szCs w:val="18"/>
                <w:lang w:val="es-MX" w:bidi="es-MX"/>
              </w:rPr>
            </w:pPr>
            <w:r w:rsidRPr="000714DD">
              <w:rPr>
                <w:rFonts w:ascii="Noto Sans" w:eastAsia="Arial" w:hAnsi="Noto Sans" w:cs="Noto Sans"/>
                <w:iCs/>
                <w:sz w:val="18"/>
                <w:szCs w:val="18"/>
                <w:lang w:val="es-MX" w:bidi="es-MX"/>
              </w:rPr>
              <w:t>Certificación vigente a nombre del personal propuesto para este perfil de las herramientas de monitoreo y mesa de servicio,</w:t>
            </w:r>
            <w:r w:rsidRPr="000714DD">
              <w:rPr>
                <w:rFonts w:ascii="Noto Sans" w:eastAsia="Arial" w:hAnsi="Noto Sans" w:cs="Noto Sans"/>
                <w:sz w:val="18"/>
                <w:szCs w:val="18"/>
                <w:lang w:val="es-MX" w:bidi="es-MX"/>
              </w:rPr>
              <w:t xml:space="preserve"> propuestas por el licitante para la presentación del servicio, estas certificaciones deberán corresponder a cursos concluidos por su personal de soporte técnico, esto dentro de los últimos 5 años.</w:t>
            </w:r>
          </w:p>
          <w:p w14:paraId="49528A3A" w14:textId="77777777" w:rsidR="00306C78" w:rsidRPr="000714DD" w:rsidRDefault="00306C78" w:rsidP="000714DD">
            <w:pPr>
              <w:ind w:left="170" w:right="170"/>
              <w:jc w:val="both"/>
              <w:rPr>
                <w:rFonts w:ascii="Noto Sans" w:eastAsia="Arial" w:hAnsi="Noto Sans" w:cs="Noto Sans"/>
                <w:sz w:val="18"/>
                <w:szCs w:val="18"/>
                <w:lang w:val="es-MX" w:bidi="es-MX"/>
              </w:rPr>
            </w:pPr>
          </w:p>
          <w:p w14:paraId="7E8DB2FA"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incluir liga, link o código QR del sitio web de la entidad certificadora correspondiente en los cuales se pueda consultar y validar los certificados proporcionados.</w:t>
            </w:r>
          </w:p>
          <w:p w14:paraId="1D180DD8" w14:textId="77777777" w:rsidR="00306C78" w:rsidRPr="000714DD" w:rsidRDefault="00306C78" w:rsidP="000714DD">
            <w:pPr>
              <w:ind w:left="170" w:right="170"/>
              <w:jc w:val="both"/>
              <w:rPr>
                <w:rFonts w:ascii="Noto Sans" w:eastAsia="Arial" w:hAnsi="Noto Sans" w:cs="Noto Sans"/>
                <w:sz w:val="18"/>
                <w:szCs w:val="18"/>
                <w:lang w:val="es-MX" w:bidi="es-MX"/>
              </w:rPr>
            </w:pPr>
          </w:p>
          <w:p w14:paraId="3ED7D609" w14:textId="77777777" w:rsidR="00306C78" w:rsidRPr="000714DD" w:rsidRDefault="00306C78" w:rsidP="000714DD">
            <w:pPr>
              <w:tabs>
                <w:tab w:val="left" w:pos="1939"/>
              </w:tabs>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otorgarán como máximo ____ puntos en este subrubro.</w:t>
            </w:r>
          </w:p>
        </w:tc>
        <w:tc>
          <w:tcPr>
            <w:tcW w:w="3261" w:type="dxa"/>
            <w:gridSpan w:val="4"/>
            <w:tcBorders>
              <w:top w:val="single" w:sz="4" w:space="0" w:color="000000"/>
              <w:left w:val="single" w:sz="4" w:space="0" w:color="000000"/>
              <w:bottom w:val="single" w:sz="4" w:space="0" w:color="000000"/>
              <w:right w:val="single" w:sz="4" w:space="0" w:color="000000"/>
            </w:tcBorders>
          </w:tcPr>
          <w:p w14:paraId="793AE471"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635AC6B3" w14:textId="77777777" w:rsidR="00306C78" w:rsidRPr="000714DD" w:rsidRDefault="00306C78" w:rsidP="000714DD">
            <w:pPr>
              <w:ind w:left="170" w:right="170"/>
              <w:jc w:val="both"/>
              <w:rPr>
                <w:rFonts w:ascii="Noto Sans" w:eastAsia="Arial" w:hAnsi="Noto Sans" w:cs="Noto Sans"/>
                <w:sz w:val="18"/>
                <w:szCs w:val="18"/>
                <w:lang w:val="es-MX" w:bidi="es-MX"/>
              </w:rPr>
            </w:pPr>
          </w:p>
          <w:p w14:paraId="2C85A06A"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Soporte Técnico 2 (dos):</w:t>
            </w:r>
          </w:p>
          <w:p w14:paraId="1D67BEC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 puntos al licitante por cada persona propuesta para este perfil que presente certificación vigente en ITILv3 en adelante y certificaciones vigentes de las herramientas de monitoreo y mesa de servicio propuestas por el licitante.</w:t>
            </w:r>
          </w:p>
          <w:p w14:paraId="300DA717"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___ puntos al licitante que presente por cada persona propuestas para este perfil certificación vigente en ITILv3 en adelante.</w:t>
            </w:r>
          </w:p>
          <w:p w14:paraId="16CFE0F2"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___ puntos al licitante que presente por cada persona propuestas para este perfil certificaciones vigentes de las herramientas de monitoreo y mesa de servicio propuestas por el licitante.</w:t>
            </w:r>
          </w:p>
          <w:p w14:paraId="3FF5513F" w14:textId="77777777" w:rsidR="00306C78" w:rsidRPr="000714DD" w:rsidRDefault="00306C78" w:rsidP="000714DD">
            <w:pPr>
              <w:ind w:left="170" w:right="170"/>
              <w:jc w:val="both"/>
              <w:rPr>
                <w:rFonts w:ascii="Noto Sans" w:eastAsia="Arial" w:hAnsi="Noto Sans" w:cs="Noto Sans"/>
                <w:sz w:val="18"/>
                <w:szCs w:val="18"/>
                <w:lang w:val="es-MX" w:bidi="es-MX"/>
              </w:rPr>
            </w:pPr>
          </w:p>
          <w:p w14:paraId="413AB39B"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0409135C"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señalada en este apartado del personal que prestará el servicio conforme a lo solicitado.</w:t>
            </w:r>
          </w:p>
          <w:p w14:paraId="6B385FE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6CC4E71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p w14:paraId="6C1B244A" w14:textId="395123AD"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el o los certificados no </w:t>
            </w:r>
            <w:r w:rsidRPr="000714DD">
              <w:rPr>
                <w:rFonts w:ascii="Noto Sans" w:eastAsia="Arial" w:hAnsi="Noto Sans" w:cs="Noto Sans"/>
                <w:sz w:val="18"/>
                <w:szCs w:val="18"/>
                <w:lang w:bidi="es-MX"/>
              </w:rPr>
              <w:lastRenderedPageBreak/>
              <w:t>puedan ser validados.</w:t>
            </w:r>
          </w:p>
        </w:tc>
      </w:tr>
      <w:tr w:rsidR="00306C78" w:rsidRPr="000714DD" w14:paraId="7328BC61" w14:textId="77777777" w:rsidTr="000714DD">
        <w:trPr>
          <w:gridAfter w:val="1"/>
          <w:wAfter w:w="10" w:type="dxa"/>
          <w:trHeight w:val="20"/>
        </w:trPr>
        <w:tc>
          <w:tcPr>
            <w:tcW w:w="1980" w:type="dxa"/>
            <w:vMerge/>
          </w:tcPr>
          <w:p w14:paraId="4AA838FC" w14:textId="77777777" w:rsidR="00306C78" w:rsidRPr="000714DD" w:rsidRDefault="00306C78" w:rsidP="000714DD">
            <w:pPr>
              <w:ind w:right="170"/>
              <w:jc w:val="both"/>
              <w:rPr>
                <w:rFonts w:ascii="Noto Sans" w:eastAsia="Arial" w:hAnsi="Noto Sans" w:cs="Noto Sans"/>
                <w:b/>
                <w:sz w:val="20"/>
                <w:szCs w:val="20"/>
                <w:lang w:val="es-MX" w:bidi="es-MX"/>
              </w:rPr>
            </w:pPr>
          </w:p>
        </w:tc>
        <w:tc>
          <w:tcPr>
            <w:tcW w:w="5247" w:type="dxa"/>
            <w:tcBorders>
              <w:top w:val="single" w:sz="4" w:space="0" w:color="000000"/>
              <w:left w:val="single" w:sz="4" w:space="0" w:color="000000"/>
              <w:bottom w:val="single" w:sz="4" w:space="0" w:color="000000"/>
              <w:right w:val="single" w:sz="4" w:space="0" w:color="000000"/>
            </w:tcBorders>
          </w:tcPr>
          <w:p w14:paraId="329F091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b/>
                <w:bCs/>
                <w:sz w:val="18"/>
                <w:szCs w:val="18"/>
                <w:lang w:val="es-MX" w:bidi="es-MX"/>
              </w:rPr>
              <w:t>1.A.3.3. Especialista de Mesa de Ayuda 1 (uno).</w:t>
            </w:r>
          </w:p>
          <w:p w14:paraId="1A2CA6A0"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acreditar que cuenta con 1 (uno) empleado con perfil de ESPECIALISTA DE MESA DE AYUDA con el dominio de herramientas relacionado con la prestación del servicio objeto del presente procedimiento de contratación, para tal efecto deberá presentar:</w:t>
            </w:r>
          </w:p>
          <w:p w14:paraId="3E0117D9" w14:textId="77777777" w:rsidR="00306C78" w:rsidRPr="000714DD" w:rsidRDefault="00306C78" w:rsidP="000714DD">
            <w:pPr>
              <w:ind w:left="170" w:right="170"/>
              <w:jc w:val="both"/>
              <w:rPr>
                <w:rFonts w:ascii="Noto Sans" w:eastAsia="Arial" w:hAnsi="Noto Sans" w:cs="Noto Sans"/>
                <w:sz w:val="18"/>
                <w:szCs w:val="18"/>
                <w:lang w:val="es-MX" w:bidi="es-MX"/>
              </w:rPr>
            </w:pPr>
          </w:p>
          <w:p w14:paraId="4AFCC3DC" w14:textId="77777777" w:rsidR="00306C78" w:rsidRPr="000714DD" w:rsidRDefault="00306C78" w:rsidP="000714DD">
            <w:pPr>
              <w:numPr>
                <w:ilvl w:val="0"/>
                <w:numId w:val="20"/>
              </w:numPr>
              <w:ind w:left="170" w:right="170" w:hanging="142"/>
              <w:contextualSpacing/>
              <w:jc w:val="both"/>
              <w:rPr>
                <w:rFonts w:ascii="Noto Sans" w:eastAsia="Arial" w:hAnsi="Noto Sans" w:cs="Noto Sans"/>
                <w:sz w:val="18"/>
                <w:szCs w:val="18"/>
                <w:lang w:val="es-MX" w:bidi="es-MX"/>
              </w:rPr>
            </w:pPr>
            <w:r w:rsidRPr="000714DD">
              <w:rPr>
                <w:rFonts w:ascii="Noto Sans" w:eastAsia="Arial" w:hAnsi="Noto Sans" w:cs="Noto Sans"/>
                <w:iCs/>
                <w:sz w:val="18"/>
                <w:szCs w:val="18"/>
                <w:lang w:val="es-MX" w:bidi="es-MX"/>
              </w:rPr>
              <w:t>Certificación vigente a nombre del personal propuesto para este perfil de las herramientas de mesa de servicio,</w:t>
            </w:r>
            <w:r w:rsidRPr="000714DD">
              <w:rPr>
                <w:rFonts w:ascii="Noto Sans" w:eastAsia="Arial" w:hAnsi="Noto Sans" w:cs="Noto Sans"/>
                <w:sz w:val="18"/>
                <w:szCs w:val="18"/>
                <w:lang w:val="es-MX" w:bidi="es-MX"/>
              </w:rPr>
              <w:t xml:space="preserve"> propuesta por el licitante para la presentación del servicio, estas certificación deberán corresponder a cursos concluidos por su personal ESPECIALISTA DE MESA DE AYUDA , esto dentro de los últimos 5 años.</w:t>
            </w:r>
          </w:p>
          <w:p w14:paraId="5DF2BB91"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incluir liga, link o código QR del sitio web de la entidad certificadora correspondiente en los cuales se pueda consultar y validar los certificados proporcionados.</w:t>
            </w:r>
          </w:p>
          <w:p w14:paraId="4412920D" w14:textId="77777777" w:rsidR="00306C78" w:rsidRPr="000714DD" w:rsidRDefault="00306C78" w:rsidP="000714DD">
            <w:pPr>
              <w:ind w:left="170" w:right="170"/>
              <w:jc w:val="both"/>
              <w:rPr>
                <w:rFonts w:ascii="Noto Sans" w:eastAsia="Arial" w:hAnsi="Noto Sans" w:cs="Noto Sans"/>
                <w:sz w:val="18"/>
                <w:szCs w:val="18"/>
                <w:lang w:val="es-MX" w:bidi="es-MX"/>
              </w:rPr>
            </w:pPr>
          </w:p>
          <w:p w14:paraId="1779D78A"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Borders>
              <w:top w:val="single" w:sz="4" w:space="0" w:color="000000"/>
              <w:left w:val="single" w:sz="4" w:space="0" w:color="000000"/>
              <w:bottom w:val="single" w:sz="4" w:space="0" w:color="000000"/>
              <w:right w:val="single" w:sz="4" w:space="0" w:color="000000"/>
            </w:tcBorders>
          </w:tcPr>
          <w:p w14:paraId="384E824E"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36E9B484" w14:textId="77777777" w:rsidR="00306C78" w:rsidRPr="000714DD" w:rsidRDefault="00306C78" w:rsidP="000714DD">
            <w:pPr>
              <w:ind w:left="170" w:right="170"/>
              <w:jc w:val="both"/>
              <w:rPr>
                <w:rFonts w:ascii="Noto Sans" w:eastAsia="Arial" w:hAnsi="Noto Sans" w:cs="Noto Sans"/>
                <w:b/>
                <w:bCs/>
                <w:sz w:val="18"/>
                <w:szCs w:val="18"/>
                <w:lang w:val="es-MX" w:bidi="es-MX"/>
              </w:rPr>
            </w:pPr>
          </w:p>
          <w:p w14:paraId="3EBEFF0D"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Especialista de mesa de Ayuda 1 (uno):</w:t>
            </w:r>
          </w:p>
          <w:p w14:paraId="404B5A0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___ puntos al licitante que presente certificado de especialista en la mesa de ayuda propuesta. Vigente y a nombre del personal propuesto.</w:t>
            </w:r>
          </w:p>
          <w:p w14:paraId="25CABE1A" w14:textId="77777777" w:rsidR="00306C78" w:rsidRPr="000714DD" w:rsidRDefault="00306C78" w:rsidP="000714DD">
            <w:pPr>
              <w:ind w:left="170" w:right="170"/>
              <w:jc w:val="both"/>
              <w:rPr>
                <w:rFonts w:ascii="Noto Sans" w:eastAsia="Arial" w:hAnsi="Noto Sans" w:cs="Noto Sans"/>
                <w:sz w:val="18"/>
                <w:szCs w:val="18"/>
                <w:lang w:val="es-MX" w:bidi="es-MX"/>
              </w:rPr>
            </w:pPr>
          </w:p>
          <w:p w14:paraId="6DEBBE50"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07F0FF3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señalada en este apartado del personal que prestará el servicio conforme a lo solicitado.</w:t>
            </w:r>
          </w:p>
          <w:p w14:paraId="437BE06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025DDB0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p w14:paraId="1C47377F" w14:textId="7DDD5FAD"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o los certificados no puedan ser validados.</w:t>
            </w:r>
          </w:p>
        </w:tc>
      </w:tr>
      <w:tr w:rsidR="00306C78" w:rsidRPr="000714DD" w14:paraId="7A1439CC" w14:textId="77777777" w:rsidTr="000714DD">
        <w:trPr>
          <w:gridAfter w:val="1"/>
          <w:wAfter w:w="10" w:type="dxa"/>
          <w:trHeight w:val="20"/>
        </w:trPr>
        <w:tc>
          <w:tcPr>
            <w:tcW w:w="1980" w:type="dxa"/>
            <w:vMerge/>
          </w:tcPr>
          <w:p w14:paraId="7CCFCCBF" w14:textId="77777777" w:rsidR="00306C78" w:rsidRPr="000714DD" w:rsidRDefault="00306C78" w:rsidP="000714DD">
            <w:pPr>
              <w:ind w:right="170"/>
              <w:jc w:val="both"/>
              <w:rPr>
                <w:rFonts w:ascii="Noto Sans" w:eastAsia="Arial" w:hAnsi="Noto Sans" w:cs="Noto Sans"/>
                <w:b/>
                <w:sz w:val="20"/>
                <w:szCs w:val="20"/>
                <w:lang w:val="es-MX" w:bidi="es-MX"/>
              </w:rPr>
            </w:pPr>
          </w:p>
        </w:tc>
        <w:tc>
          <w:tcPr>
            <w:tcW w:w="5247" w:type="dxa"/>
            <w:tcBorders>
              <w:top w:val="single" w:sz="4" w:space="0" w:color="000000"/>
              <w:left w:val="single" w:sz="4" w:space="0" w:color="000000"/>
              <w:bottom w:val="single" w:sz="4" w:space="0" w:color="000000"/>
              <w:right w:val="single" w:sz="4" w:space="0" w:color="000000"/>
            </w:tcBorders>
          </w:tcPr>
          <w:p w14:paraId="4AEEB0CD"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b/>
                <w:bCs/>
                <w:sz w:val="18"/>
                <w:szCs w:val="18"/>
                <w:lang w:val="es-MX" w:bidi="es-MX"/>
              </w:rPr>
              <w:t>I.A.3.4. Personal de Monitoreo 6 (seis).</w:t>
            </w:r>
          </w:p>
          <w:p w14:paraId="4201743A"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deberá acreditar que cuenta con 6 (seis) empleados con perfil de PERSONAL DE MONITOREO,  con el dominio de herramientas relacionado con la prestación del servicio objeto del presente procedimiento de contratación, para tal efecto deberá presentar:</w:t>
            </w:r>
          </w:p>
          <w:p w14:paraId="4CD4A10C" w14:textId="77777777" w:rsidR="00306C78" w:rsidRPr="000714DD" w:rsidRDefault="00306C78" w:rsidP="000714DD">
            <w:pPr>
              <w:ind w:left="170" w:right="170"/>
              <w:jc w:val="both"/>
              <w:rPr>
                <w:rFonts w:ascii="Noto Sans" w:eastAsia="Arial" w:hAnsi="Noto Sans" w:cs="Noto Sans"/>
                <w:sz w:val="18"/>
                <w:szCs w:val="18"/>
                <w:lang w:val="es-MX" w:bidi="es-MX"/>
              </w:rPr>
            </w:pPr>
          </w:p>
          <w:p w14:paraId="14332A3F"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Al menos 1 Diploma y/o constancia de cursos de capacitación recibidos y concluidos dentro de los últimos 5 años por el personal propuesto para este perfil, relativos al monitoreo y mesa de ayuda sobre la materia relacionada con el servicio.</w:t>
            </w:r>
          </w:p>
          <w:p w14:paraId="09E8610C" w14:textId="77777777" w:rsidR="00306C78" w:rsidRPr="000714DD" w:rsidRDefault="00306C78" w:rsidP="000714DD">
            <w:pPr>
              <w:ind w:left="170" w:right="170"/>
              <w:jc w:val="both"/>
              <w:rPr>
                <w:rFonts w:ascii="Noto Sans" w:eastAsia="Arial" w:hAnsi="Noto Sans" w:cs="Noto Sans"/>
                <w:sz w:val="18"/>
                <w:szCs w:val="18"/>
                <w:lang w:val="es-MX" w:bidi="es-MX"/>
              </w:rPr>
            </w:pPr>
          </w:p>
          <w:p w14:paraId="32DFB8A4"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Borders>
              <w:top w:val="single" w:sz="4" w:space="0" w:color="000000"/>
              <w:left w:val="single" w:sz="4" w:space="0" w:color="000000"/>
              <w:bottom w:val="single" w:sz="4" w:space="0" w:color="000000"/>
              <w:right w:val="single" w:sz="4" w:space="0" w:color="000000"/>
            </w:tcBorders>
          </w:tcPr>
          <w:p w14:paraId="4BBB36A8"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682CA505" w14:textId="77777777" w:rsidR="00306C78" w:rsidRPr="000714DD" w:rsidRDefault="00306C78" w:rsidP="000714DD">
            <w:pPr>
              <w:ind w:left="170" w:right="170"/>
              <w:jc w:val="both"/>
              <w:rPr>
                <w:rFonts w:ascii="Noto Sans" w:eastAsia="Arial" w:hAnsi="Noto Sans" w:cs="Noto Sans"/>
                <w:b/>
                <w:bCs/>
                <w:sz w:val="18"/>
                <w:szCs w:val="18"/>
                <w:lang w:val="es-MX" w:bidi="es-MX"/>
              </w:rPr>
            </w:pPr>
          </w:p>
          <w:p w14:paraId="13C3906E"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b/>
                <w:bCs/>
                <w:sz w:val="18"/>
                <w:szCs w:val="18"/>
                <w:lang w:val="es-MX" w:bidi="es-MX"/>
              </w:rPr>
              <w:t>Personal de Monitoreo 6 (seis):</w:t>
            </w:r>
          </w:p>
          <w:p w14:paraId="508876B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___ puntos al licitante que presente 3 (tres) diplomas o constancias  relativos a monitoreo y mesa de ayuda sobre la materia relacionada con el servicio por cada persona propuesta para este perfil.</w:t>
            </w:r>
          </w:p>
          <w:p w14:paraId="1E404C5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asignarán ___ puntos al licitante que presente 2 (dos) diplomas o constancias  </w:t>
            </w:r>
            <w:r w:rsidRPr="000714DD">
              <w:rPr>
                <w:rFonts w:ascii="Noto Sans" w:eastAsia="Arial" w:hAnsi="Noto Sans" w:cs="Noto Sans"/>
                <w:sz w:val="18"/>
                <w:szCs w:val="18"/>
                <w:lang w:bidi="es-MX"/>
              </w:rPr>
              <w:lastRenderedPageBreak/>
              <w:t>relativos a monitoreo y mesa de ayuda sobre la materia relacionada con el servicio por cada persona propuesta para este perfil.</w:t>
            </w:r>
          </w:p>
          <w:p w14:paraId="23BE507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asignarán ___ puntos al licitante que presente 1 (uno) diploma o constancia   relativos a monitoreo y mesa de ayuda sobre la materia relacionada con el servicio, por cada persona propuesta para este perfil.</w:t>
            </w:r>
          </w:p>
          <w:p w14:paraId="5722E144" w14:textId="77777777" w:rsidR="00306C78" w:rsidRPr="000714DD" w:rsidRDefault="00306C78" w:rsidP="000714DD">
            <w:pPr>
              <w:ind w:left="170" w:right="170"/>
              <w:jc w:val="both"/>
              <w:rPr>
                <w:rFonts w:ascii="Noto Sans" w:eastAsia="Arial" w:hAnsi="Noto Sans" w:cs="Noto Sans"/>
                <w:sz w:val="18"/>
                <w:szCs w:val="18"/>
                <w:lang w:val="es-MX" w:bidi="es-MX"/>
              </w:rPr>
            </w:pPr>
          </w:p>
          <w:p w14:paraId="7028D254"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6919DE8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presente al menos 1 diploma o constancia de cursos de capacitación recibidos y concluidos que avalen los conocimientos técnicos del personal con perfiles de Monitoreo.</w:t>
            </w:r>
          </w:p>
          <w:p w14:paraId="207B686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señalada en este apartado del personal que prestará el servicio conforme a lo solicitado.</w:t>
            </w:r>
          </w:p>
          <w:p w14:paraId="3961964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513F079F" w14:textId="4FE97D69"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0479A3FC" w14:textId="77777777" w:rsidTr="000714DD">
        <w:trPr>
          <w:trHeight w:val="20"/>
        </w:trPr>
        <w:tc>
          <w:tcPr>
            <w:tcW w:w="7234" w:type="dxa"/>
            <w:gridSpan w:val="3"/>
            <w:shd w:val="clear" w:color="auto" w:fill="C5D9F0"/>
            <w:vAlign w:val="center"/>
          </w:tcPr>
          <w:p w14:paraId="74FA3B8C"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lastRenderedPageBreak/>
              <w:t>Subrubro I.B. CAPACIDAD DE LOS RECURSOS ECONÓMICOS Y DE EQUIPAMIENTO</w:t>
            </w:r>
          </w:p>
        </w:tc>
        <w:tc>
          <w:tcPr>
            <w:tcW w:w="1703" w:type="dxa"/>
            <w:gridSpan w:val="2"/>
            <w:shd w:val="clear" w:color="auto" w:fill="C5D9F0"/>
            <w:vAlign w:val="center"/>
          </w:tcPr>
          <w:p w14:paraId="3ECB4E30"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1" w:type="dxa"/>
            <w:gridSpan w:val="2"/>
            <w:shd w:val="clear" w:color="auto" w:fill="C5D9F0"/>
            <w:vAlign w:val="center"/>
          </w:tcPr>
          <w:p w14:paraId="188369AC"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____</w:t>
            </w:r>
          </w:p>
        </w:tc>
      </w:tr>
      <w:tr w:rsidR="00306C78" w:rsidRPr="000714DD" w14:paraId="5C6C6D41" w14:textId="77777777" w:rsidTr="000714DD">
        <w:trPr>
          <w:gridAfter w:val="1"/>
          <w:wAfter w:w="10" w:type="dxa"/>
          <w:trHeight w:val="20"/>
        </w:trPr>
        <w:tc>
          <w:tcPr>
            <w:tcW w:w="1980" w:type="dxa"/>
            <w:vAlign w:val="center"/>
          </w:tcPr>
          <w:p w14:paraId="4994AC60"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Aspecto a evaluar</w:t>
            </w:r>
          </w:p>
        </w:tc>
        <w:tc>
          <w:tcPr>
            <w:tcW w:w="5247" w:type="dxa"/>
            <w:vAlign w:val="center"/>
          </w:tcPr>
          <w:p w14:paraId="67A5B0B2"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Montserrat" w:hAnsi="Noto Sans" w:cs="Noto Sans"/>
                <w:b/>
                <w:bCs/>
                <w:color w:val="000000"/>
                <w:sz w:val="20"/>
                <w:szCs w:val="20"/>
                <w:lang w:eastAsia="en-US"/>
              </w:rPr>
              <w:t>Condición técnica requerida para obtener el puntaje</w:t>
            </w:r>
          </w:p>
        </w:tc>
        <w:tc>
          <w:tcPr>
            <w:tcW w:w="3261" w:type="dxa"/>
            <w:gridSpan w:val="4"/>
            <w:vAlign w:val="center"/>
          </w:tcPr>
          <w:p w14:paraId="5A7883FD"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3319EDF9" w14:textId="77777777" w:rsidTr="000714DD">
        <w:trPr>
          <w:gridAfter w:val="1"/>
          <w:wAfter w:w="10" w:type="dxa"/>
          <w:trHeight w:val="20"/>
        </w:trPr>
        <w:tc>
          <w:tcPr>
            <w:tcW w:w="1980" w:type="dxa"/>
          </w:tcPr>
          <w:p w14:paraId="46A8497A" w14:textId="77777777" w:rsidR="00306C78" w:rsidRPr="000714DD" w:rsidRDefault="00306C78" w:rsidP="000714DD">
            <w:pPr>
              <w:ind w:left="170" w:right="170"/>
              <w:jc w:val="both"/>
              <w:rPr>
                <w:rFonts w:ascii="Noto Sans" w:eastAsia="Arial" w:hAnsi="Noto Sans" w:cs="Noto Sans"/>
                <w:b/>
                <w:sz w:val="18"/>
                <w:szCs w:val="18"/>
                <w:lang w:val="es-MX" w:bidi="es-MX"/>
              </w:rPr>
            </w:pPr>
            <w:r w:rsidRPr="000714DD">
              <w:rPr>
                <w:rFonts w:ascii="Noto Sans" w:eastAsia="Arial" w:hAnsi="Noto Sans" w:cs="Noto Sans"/>
                <w:b/>
                <w:sz w:val="18"/>
                <w:szCs w:val="18"/>
                <w:lang w:val="es-MX" w:bidi="es-MX"/>
              </w:rPr>
              <w:t xml:space="preserve">I.B.1.- </w:t>
            </w:r>
            <w:r w:rsidRPr="000714DD">
              <w:rPr>
                <w:rFonts w:ascii="Noto Sans" w:eastAsia="Arial" w:hAnsi="Noto Sans" w:cs="Noto Sans"/>
                <w:bCs/>
                <w:sz w:val="18"/>
                <w:szCs w:val="18"/>
                <w:lang w:val="es-MX" w:bidi="es-MX"/>
              </w:rPr>
              <w:t>CAPACIDAD DE LOS RECURSOS ECONÓMICOS</w:t>
            </w:r>
          </w:p>
        </w:tc>
        <w:tc>
          <w:tcPr>
            <w:tcW w:w="5247" w:type="dxa"/>
          </w:tcPr>
          <w:p w14:paraId="4117B89E"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Se otorgarán puntos al licitante que demuestre que cuenta con capacidad económica para cumplir con las obligaciones que se derivan del contrato del presente procedimiento. Presentando la declaración fiscal anual </w:t>
            </w:r>
            <w:r w:rsidRPr="000714DD">
              <w:rPr>
                <w:rFonts w:ascii="Noto Sans" w:eastAsia="Arial" w:hAnsi="Noto Sans" w:cs="Noto Sans"/>
                <w:sz w:val="18"/>
                <w:szCs w:val="18"/>
                <w:lang w:val="es-MX" w:bidi="es-MX"/>
              </w:rPr>
              <w:lastRenderedPageBreak/>
              <w:t>correspondiente al ejercicio fiscal del año inmediato anterior y la última declaración fiscal provisional del Impuesto Sobre la Renta, en la que se demuestre que los ingresos del licitante son al menos equivalentes al 10% del monto total de su propuesta económica.</w:t>
            </w:r>
          </w:p>
          <w:p w14:paraId="4612636F" w14:textId="77777777" w:rsidR="00306C78" w:rsidRPr="000714DD" w:rsidRDefault="00306C78" w:rsidP="000714DD">
            <w:pPr>
              <w:ind w:left="170" w:right="170"/>
              <w:jc w:val="both"/>
              <w:rPr>
                <w:rFonts w:ascii="Noto Sans" w:eastAsia="Arial" w:hAnsi="Noto Sans" w:cs="Noto Sans"/>
                <w:sz w:val="18"/>
                <w:szCs w:val="18"/>
                <w:lang w:val="es-MX" w:bidi="es-MX"/>
              </w:rPr>
            </w:pPr>
          </w:p>
          <w:p w14:paraId="4A7D7197"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Las declaraciones señaladas anteriormente deberán contener el sello digital del Servicio de Administración Tributaria (SAT) o de la Institución bancaria receptora y en caso de presentarse por medio electrónico deberán contener el sello digital de recibido.</w:t>
            </w:r>
          </w:p>
          <w:p w14:paraId="497B86A5" w14:textId="77777777" w:rsidR="00306C78" w:rsidRPr="000714DD" w:rsidRDefault="00306C78" w:rsidP="000714DD">
            <w:pPr>
              <w:ind w:left="170" w:right="170"/>
              <w:jc w:val="both"/>
              <w:rPr>
                <w:rFonts w:ascii="Noto Sans" w:eastAsia="Arial" w:hAnsi="Noto Sans" w:cs="Noto Sans"/>
                <w:sz w:val="18"/>
                <w:szCs w:val="18"/>
                <w:lang w:val="es-MX" w:bidi="es-MX"/>
              </w:rPr>
            </w:pPr>
          </w:p>
          <w:p w14:paraId="22E94B26"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6AF4B729"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lastRenderedPageBreak/>
              <w:t>Se otorgarán puntos conforme a lo siguiente:</w:t>
            </w:r>
          </w:p>
          <w:p w14:paraId="49238F3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Capital contable del 20% del monto máximo de su </w:t>
            </w:r>
            <w:r w:rsidRPr="000714DD">
              <w:rPr>
                <w:rFonts w:ascii="Noto Sans" w:eastAsia="Arial" w:hAnsi="Noto Sans" w:cs="Noto Sans"/>
                <w:sz w:val="18"/>
                <w:szCs w:val="18"/>
                <w:lang w:bidi="es-MX"/>
              </w:rPr>
              <w:lastRenderedPageBreak/>
              <w:t>propuesta económica, __ puntos.</w:t>
            </w:r>
          </w:p>
          <w:p w14:paraId="743AEE0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Capital contable de entre el 15.01% y 19.99%, del monto máximo de su proposición, ___ puntos.</w:t>
            </w:r>
          </w:p>
          <w:p w14:paraId="13C963D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Capital contable de entre el 10% y el 15% del monto máximo de su proposición, __ puntos.</w:t>
            </w:r>
          </w:p>
          <w:p w14:paraId="30083A66"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46B5283B"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ES_tradnl" w:bidi="es-MX"/>
              </w:rPr>
              <w:t>No se otorgará puntaje:</w:t>
            </w:r>
          </w:p>
          <w:p w14:paraId="2ED53CB8"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capital contable que acredite sea menor al 10% del monto máximo de su proposición.</w:t>
            </w:r>
          </w:p>
          <w:p w14:paraId="45873E27"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697E734B" w14:textId="0470B762"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1B1F5E34" w14:textId="77777777" w:rsidTr="000714DD">
        <w:trPr>
          <w:gridAfter w:val="1"/>
          <w:wAfter w:w="10" w:type="dxa"/>
          <w:trHeight w:val="20"/>
        </w:trPr>
        <w:tc>
          <w:tcPr>
            <w:tcW w:w="1980" w:type="dxa"/>
          </w:tcPr>
          <w:p w14:paraId="04CB2840" w14:textId="77777777" w:rsidR="00306C78" w:rsidRPr="000714DD" w:rsidRDefault="00306C78" w:rsidP="000714DD">
            <w:pPr>
              <w:ind w:left="170" w:right="170"/>
              <w:jc w:val="both"/>
              <w:rPr>
                <w:rFonts w:ascii="Noto Sans" w:eastAsia="Arial" w:hAnsi="Noto Sans" w:cs="Noto Sans"/>
                <w:b/>
                <w:sz w:val="18"/>
                <w:szCs w:val="18"/>
                <w:lang w:val="es-MX" w:bidi="es-MX"/>
              </w:rPr>
            </w:pPr>
            <w:r w:rsidRPr="000714DD">
              <w:rPr>
                <w:rFonts w:ascii="Noto Sans" w:eastAsia="Arial" w:hAnsi="Noto Sans" w:cs="Noto Sans"/>
                <w:b/>
                <w:sz w:val="18"/>
                <w:szCs w:val="18"/>
                <w:lang w:val="es-MX" w:bidi="es-MX"/>
              </w:rPr>
              <w:lastRenderedPageBreak/>
              <w:t xml:space="preserve">I.B.2. </w:t>
            </w:r>
            <w:r w:rsidRPr="000714DD">
              <w:rPr>
                <w:rFonts w:ascii="Noto Sans" w:eastAsia="Arial" w:hAnsi="Noto Sans" w:cs="Noto Sans"/>
                <w:bCs/>
                <w:sz w:val="18"/>
                <w:szCs w:val="18"/>
                <w:lang w:val="es-MX" w:bidi="es-MX"/>
              </w:rPr>
              <w:t>CAPACIDAD DE LOS RECURSOS DE EQUIPAMIENTO.</w:t>
            </w:r>
          </w:p>
        </w:tc>
        <w:tc>
          <w:tcPr>
            <w:tcW w:w="5247" w:type="dxa"/>
          </w:tcPr>
          <w:p w14:paraId="00D3DAF9"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I.B.2.1 Se otorgarán puntos al licitante que demuestre que cuenta con recursos de equipamiento, tales como herramientas, equipos y/o infraestructura de diagnóstico, análisis y monitoreo, necesarias para la prestación del servicio, mediante la presentación de facturas que acrediten su propiedad o bien de contratos de arrendamiento.</w:t>
            </w:r>
          </w:p>
          <w:p w14:paraId="5A842D04"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1BBFD2E4"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Las facturas deberán estar expedidos a nombre del licitante.</w:t>
            </w:r>
          </w:p>
          <w:p w14:paraId="290A2B01"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0620855B"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En caso de presentar contrato(s) de arrendamiento y/o comodato de equipamiento estos deberán estar a su nombre, el(los) cual(es) deberá estar vigente durante el procedimiento de contratación y durante la vigencia del contrato que resulte de este procedimiento.</w:t>
            </w:r>
          </w:p>
          <w:p w14:paraId="28A8AC2E"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69E23C6C"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2734E1AA" w14:textId="77777777" w:rsidR="00306C78" w:rsidRPr="000714DD" w:rsidRDefault="00306C78" w:rsidP="000714DD">
            <w:pPr>
              <w:ind w:left="170" w:right="170"/>
              <w:contextualSpacing/>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I.B.2.1</w:t>
            </w:r>
          </w:p>
          <w:p w14:paraId="32C1F5D9" w14:textId="77777777" w:rsidR="00306C78" w:rsidRPr="000714DD" w:rsidRDefault="00306C78" w:rsidP="000714DD">
            <w:pPr>
              <w:ind w:left="170" w:right="170"/>
              <w:contextualSpacing/>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 xml:space="preserve">Se otorgará el puntaje de acuerdo con lo siguiente: </w:t>
            </w:r>
          </w:p>
          <w:p w14:paraId="56015D6C"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A los licitantes que presenten 6 facturas y contratos de arrendamiento y/o comodato que acrediten contar con recursos de equipamiento para el desarrollo del servicio se le otorgarán ___ puntos.</w:t>
            </w:r>
          </w:p>
          <w:p w14:paraId="0D69DF0A"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A los licitantes que presenten 5 facturas o contratos de arrendamiento y/o comodato que acrediten contar con recursos de equipamiento para el desarrollo del servicio se le otorgarán ___ puntos,</w:t>
            </w:r>
          </w:p>
          <w:p w14:paraId="319E3E3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A los licitantes que presenten 4 facturas o contratos y/o comodato  de arrendamiento </w:t>
            </w:r>
            <w:r w:rsidRPr="000714DD">
              <w:rPr>
                <w:rFonts w:ascii="Noto Sans" w:eastAsia="Arial" w:hAnsi="Noto Sans" w:cs="Noto Sans"/>
                <w:sz w:val="18"/>
                <w:szCs w:val="18"/>
                <w:lang w:bidi="es-MX"/>
              </w:rPr>
              <w:lastRenderedPageBreak/>
              <w:t>que acrediten contar con recursos de equipamiento para el desarrollo del servicio se le otorgarán ___ puntos.</w:t>
            </w:r>
          </w:p>
          <w:p w14:paraId="1EC513E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A los licitantes que presenten 3 facturas o contratos y/o comodato de arrendamiento que acrediten contar con recursos de equipamiento para el desarrollo del servicio se le otorgarán ___ puntos.</w:t>
            </w:r>
          </w:p>
          <w:p w14:paraId="0998610E" w14:textId="77777777" w:rsidR="00306C78" w:rsidRPr="000714DD" w:rsidRDefault="00306C78" w:rsidP="000714DD">
            <w:pPr>
              <w:widowControl w:val="0"/>
              <w:autoSpaceDE w:val="0"/>
              <w:autoSpaceDN w:val="0"/>
              <w:ind w:left="170" w:right="170"/>
              <w:contextualSpacing/>
              <w:jc w:val="both"/>
              <w:rPr>
                <w:rFonts w:ascii="Noto Sans" w:eastAsia="Arial" w:hAnsi="Noto Sans" w:cs="Noto Sans"/>
                <w:sz w:val="18"/>
                <w:szCs w:val="18"/>
                <w:lang w:val="es-MX" w:bidi="es-MX"/>
              </w:rPr>
            </w:pPr>
          </w:p>
          <w:p w14:paraId="35D0000C" w14:textId="77777777" w:rsidR="00306C78" w:rsidRPr="000714DD" w:rsidRDefault="00306C78" w:rsidP="000714DD">
            <w:pPr>
              <w:widowControl w:val="0"/>
              <w:autoSpaceDE w:val="0"/>
              <w:autoSpaceDN w:val="0"/>
              <w:ind w:left="170" w:right="170"/>
              <w:contextualSpacing/>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079E9B6A"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no presente al menos 3 facturas o contratos.</w:t>
            </w:r>
          </w:p>
          <w:p w14:paraId="6ABCD6D2"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señalada en este apartado.</w:t>
            </w:r>
          </w:p>
          <w:p w14:paraId="698A21A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733A356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58D25FD0" w14:textId="77777777" w:rsidTr="000714DD">
        <w:trPr>
          <w:gridAfter w:val="1"/>
          <w:wAfter w:w="10" w:type="dxa"/>
          <w:trHeight w:val="20"/>
        </w:trPr>
        <w:tc>
          <w:tcPr>
            <w:tcW w:w="7227" w:type="dxa"/>
            <w:gridSpan w:val="2"/>
            <w:shd w:val="clear" w:color="auto" w:fill="C5D9F0"/>
            <w:vAlign w:val="center"/>
          </w:tcPr>
          <w:p w14:paraId="1D6DA3C5"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lastRenderedPageBreak/>
              <w:t>Subrubro  I.C.</w:t>
            </w:r>
            <w:r w:rsidRPr="000714DD">
              <w:rPr>
                <w:rFonts w:ascii="Noto Sans" w:eastAsia="Arial" w:hAnsi="Noto Sans" w:cs="Noto Sans"/>
                <w:sz w:val="20"/>
                <w:szCs w:val="20"/>
                <w:lang w:val="es-MX" w:bidi="es-MX"/>
              </w:rPr>
              <w:t xml:space="preserve">- </w:t>
            </w:r>
            <w:r w:rsidRPr="000714DD">
              <w:rPr>
                <w:rFonts w:ascii="Noto Sans" w:eastAsia="Arial" w:hAnsi="Noto Sans" w:cs="Noto Sans"/>
                <w:b/>
                <w:bCs/>
                <w:sz w:val="20"/>
                <w:szCs w:val="20"/>
                <w:lang w:val="es-MX" w:bidi="es-MX"/>
              </w:rPr>
              <w:t>PARTICIPACIÓN DE DISCAPACITADOS O EMPRESAS QUE CUENTEN CON TRABAJADORES CON DISCAPACIDAD</w:t>
            </w:r>
          </w:p>
        </w:tc>
        <w:tc>
          <w:tcPr>
            <w:tcW w:w="1701" w:type="dxa"/>
            <w:gridSpan w:val="2"/>
            <w:shd w:val="clear" w:color="auto" w:fill="C5D9F0"/>
            <w:vAlign w:val="center"/>
          </w:tcPr>
          <w:p w14:paraId="12307CDC"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0" w:type="dxa"/>
            <w:gridSpan w:val="2"/>
            <w:shd w:val="clear" w:color="auto" w:fill="C5D9F0"/>
            <w:vAlign w:val="center"/>
          </w:tcPr>
          <w:p w14:paraId="6932B18D"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15447431" w14:textId="77777777" w:rsidTr="000714DD">
        <w:trPr>
          <w:gridAfter w:val="1"/>
          <w:wAfter w:w="10" w:type="dxa"/>
          <w:trHeight w:val="20"/>
        </w:trPr>
        <w:tc>
          <w:tcPr>
            <w:tcW w:w="7227" w:type="dxa"/>
            <w:gridSpan w:val="2"/>
            <w:vAlign w:val="center"/>
          </w:tcPr>
          <w:p w14:paraId="19B2967E" w14:textId="77777777" w:rsidR="00306C78" w:rsidRPr="000714DD" w:rsidRDefault="00306C78" w:rsidP="000714DD">
            <w:pPr>
              <w:widowControl w:val="0"/>
              <w:tabs>
                <w:tab w:val="left" w:pos="2561"/>
              </w:tabs>
              <w:autoSpaceDE w:val="0"/>
              <w:autoSpaceDN w:val="0"/>
              <w:jc w:val="center"/>
              <w:rPr>
                <w:rFonts w:ascii="Noto Sans" w:eastAsia="Arial" w:hAnsi="Noto Sans" w:cs="Noto Sans"/>
                <w:b/>
                <w:sz w:val="20"/>
                <w:szCs w:val="20"/>
                <w:lang w:val="es-MX" w:bidi="es-MX"/>
              </w:rPr>
            </w:pPr>
            <w:bookmarkStart w:id="2" w:name="_Hlk150508633"/>
            <w:r w:rsidRPr="000714DD">
              <w:rPr>
                <w:rFonts w:ascii="Noto Sans" w:eastAsia="Montserrat" w:hAnsi="Noto Sans" w:cs="Noto Sans"/>
                <w:b/>
                <w:bCs/>
                <w:color w:val="000000"/>
                <w:sz w:val="20"/>
                <w:szCs w:val="20"/>
                <w:lang w:eastAsia="en-US"/>
              </w:rPr>
              <w:t>Condición técnica requerida para obtener el puntaje</w:t>
            </w:r>
          </w:p>
        </w:tc>
        <w:tc>
          <w:tcPr>
            <w:tcW w:w="3261" w:type="dxa"/>
            <w:gridSpan w:val="4"/>
            <w:vAlign w:val="center"/>
          </w:tcPr>
          <w:p w14:paraId="734410C6"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bookmarkEnd w:id="2"/>
      <w:tr w:rsidR="00306C78" w:rsidRPr="000714DD" w14:paraId="6EEE57A3" w14:textId="77777777" w:rsidTr="000714DD">
        <w:trPr>
          <w:gridAfter w:val="1"/>
          <w:wAfter w:w="10" w:type="dxa"/>
          <w:trHeight w:val="20"/>
        </w:trPr>
        <w:tc>
          <w:tcPr>
            <w:tcW w:w="7227" w:type="dxa"/>
            <w:gridSpan w:val="2"/>
            <w:tcBorders>
              <w:top w:val="single" w:sz="4" w:space="0" w:color="000000"/>
              <w:left w:val="single" w:sz="4" w:space="0" w:color="000000"/>
              <w:bottom w:val="single" w:sz="4" w:space="0" w:color="000000"/>
              <w:right w:val="single" w:sz="4" w:space="0" w:color="auto"/>
            </w:tcBorders>
          </w:tcPr>
          <w:p w14:paraId="7E2A43CE" w14:textId="50C5365E"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 xml:space="preserve">Se le otorgarán puntos al licitante que acredite contar con personal con discapacidad en una proporción de 5% (cinco por ciento) del total de su plantilla de empleados, con antigüedad no menor a </w:t>
            </w:r>
            <w:r w:rsidR="001F6793" w:rsidRPr="000714DD">
              <w:rPr>
                <w:rFonts w:ascii="Noto Sans" w:eastAsia="Arial" w:hAnsi="Noto Sans" w:cs="Noto Sans"/>
                <w:sz w:val="18"/>
                <w:szCs w:val="18"/>
                <w:lang w:val="es-ES_tradnl" w:bidi="es-MX"/>
              </w:rPr>
              <w:t>6</w:t>
            </w:r>
            <w:r w:rsidRPr="000714DD">
              <w:rPr>
                <w:rFonts w:ascii="Noto Sans" w:eastAsia="Arial" w:hAnsi="Noto Sans" w:cs="Noto Sans"/>
                <w:sz w:val="18"/>
                <w:szCs w:val="18"/>
                <w:lang w:val="es-ES_tradnl" w:bidi="es-MX"/>
              </w:rPr>
              <w:t xml:space="preserve"> (</w:t>
            </w:r>
            <w:r w:rsidR="001F6793" w:rsidRPr="000714DD">
              <w:rPr>
                <w:rFonts w:ascii="Noto Sans" w:eastAsia="Arial" w:hAnsi="Noto Sans" w:cs="Noto Sans"/>
                <w:sz w:val="18"/>
                <w:szCs w:val="18"/>
                <w:lang w:val="es-ES_tradnl" w:bidi="es-MX"/>
              </w:rPr>
              <w:t>seis</w:t>
            </w:r>
            <w:r w:rsidRPr="000714DD">
              <w:rPr>
                <w:rFonts w:ascii="Noto Sans" w:eastAsia="Arial" w:hAnsi="Noto Sans" w:cs="Noto Sans"/>
                <w:sz w:val="18"/>
                <w:szCs w:val="18"/>
                <w:lang w:val="es-ES_tradnl" w:bidi="es-MX"/>
              </w:rPr>
              <w:t xml:space="preserve">) </w:t>
            </w:r>
            <w:r w:rsidR="001F6793" w:rsidRPr="000714DD">
              <w:rPr>
                <w:rFonts w:ascii="Noto Sans" w:eastAsia="Arial" w:hAnsi="Noto Sans" w:cs="Noto Sans"/>
                <w:sz w:val="18"/>
                <w:szCs w:val="18"/>
                <w:lang w:val="es-ES_tradnl" w:bidi="es-MX"/>
              </w:rPr>
              <w:t>meses</w:t>
            </w:r>
            <w:r w:rsidRPr="000714DD">
              <w:rPr>
                <w:rFonts w:ascii="Noto Sans" w:eastAsia="Arial" w:hAnsi="Noto Sans" w:cs="Noto Sans"/>
                <w:sz w:val="18"/>
                <w:szCs w:val="18"/>
                <w:lang w:val="es-ES_tradnl" w:bidi="es-MX"/>
              </w:rPr>
              <w:t>.</w:t>
            </w:r>
          </w:p>
          <w:p w14:paraId="36782508"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3A316CAA"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El licitante deberá comprobar lo anterior, mediante el aviso de alta al régimen obligatorio del IMSS. Asimismo, deberá presentar constancias o certificados de reconocimiento de discapacidad, expedidos por alguna Institución del sector salud federal y cédula de determinación y comprobación de pago al IMSS.</w:t>
            </w:r>
          </w:p>
          <w:p w14:paraId="1522778C"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6650FBC4"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ES_tradnl" w:bidi="es-MX"/>
              </w:rPr>
              <w:t>Se otorgarán como máximo ___ puntos en este subrubro.</w:t>
            </w:r>
          </w:p>
        </w:tc>
        <w:tc>
          <w:tcPr>
            <w:tcW w:w="3261" w:type="dxa"/>
            <w:gridSpan w:val="4"/>
            <w:tcBorders>
              <w:top w:val="single" w:sz="4" w:space="0" w:color="000000"/>
              <w:left w:val="single" w:sz="4" w:space="0" w:color="auto"/>
              <w:bottom w:val="single" w:sz="4" w:space="0" w:color="000000"/>
              <w:right w:val="single" w:sz="4" w:space="0" w:color="000000"/>
            </w:tcBorders>
          </w:tcPr>
          <w:p w14:paraId="4BD77A19"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t xml:space="preserve">Se otorgará el puntaje de acuerdo con lo siguiente: </w:t>
            </w:r>
          </w:p>
          <w:p w14:paraId="24740081" w14:textId="64114A95"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 xml:space="preserve">Al licitante que acredite contar con personal con discapacidad en una proporción de 5% (cinco por ciento) del total de su planta de empleados, con antigüedad </w:t>
            </w:r>
            <w:r w:rsidR="001F6793" w:rsidRPr="000714DD">
              <w:rPr>
                <w:rFonts w:ascii="Noto Sans" w:eastAsia="Arial" w:hAnsi="Noto Sans" w:cs="Noto Sans"/>
                <w:sz w:val="18"/>
                <w:szCs w:val="18"/>
                <w:lang w:val="es-ES_tradnl" w:bidi="es-MX"/>
              </w:rPr>
              <w:t xml:space="preserve">no menor a 6 (seis) meses </w:t>
            </w:r>
            <w:r w:rsidRPr="000714DD">
              <w:rPr>
                <w:rFonts w:ascii="Noto Sans" w:eastAsia="Arial" w:hAnsi="Noto Sans" w:cs="Noto Sans"/>
                <w:sz w:val="18"/>
                <w:szCs w:val="18"/>
                <w:lang w:val="es-ES_tradnl" w:bidi="es-MX"/>
              </w:rPr>
              <w:t xml:space="preserve">mediante el aviso de alta al régimen obligatorio del IMSS, constancias o certificados de reconocimiento de discapacidad, que expida alguna institución de salud federal y cédula de determinación y </w:t>
            </w:r>
            <w:r w:rsidRPr="000714DD">
              <w:rPr>
                <w:rFonts w:ascii="Noto Sans" w:eastAsia="Arial" w:hAnsi="Noto Sans" w:cs="Noto Sans"/>
                <w:sz w:val="18"/>
                <w:szCs w:val="18"/>
                <w:lang w:val="es-ES_tradnl" w:bidi="es-MX"/>
              </w:rPr>
              <w:lastRenderedPageBreak/>
              <w:t>comprobación de pago al IMSS se le otorgarán ___ puntos.</w:t>
            </w:r>
          </w:p>
          <w:p w14:paraId="11440C2A"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02576C9C" w14:textId="7337EB09"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b/>
                <w:bCs/>
                <w:sz w:val="18"/>
                <w:szCs w:val="18"/>
                <w:lang w:val="es-ES_tradnl" w:bidi="es-MX"/>
              </w:rPr>
              <w:t xml:space="preserve">No se otorgará puntaje </w:t>
            </w:r>
            <w:r w:rsidRPr="000714DD">
              <w:rPr>
                <w:rFonts w:ascii="Noto Sans" w:eastAsia="Arial" w:hAnsi="Noto Sans" w:cs="Noto Sans"/>
                <w:sz w:val="18"/>
                <w:szCs w:val="18"/>
                <w:lang w:val="es-ES_tradnl" w:bidi="es-MX"/>
              </w:rPr>
              <w:t>cuando el licitante no presente la documentación respecto de lo indicado o presente en forma distinta a lo señalado.</w:t>
            </w:r>
          </w:p>
        </w:tc>
      </w:tr>
      <w:tr w:rsidR="00306C78" w:rsidRPr="000714DD" w14:paraId="7E6E8EF1" w14:textId="77777777" w:rsidTr="000714DD">
        <w:trPr>
          <w:trHeight w:val="20"/>
        </w:trPr>
        <w:tc>
          <w:tcPr>
            <w:tcW w:w="7234" w:type="dxa"/>
            <w:gridSpan w:val="3"/>
            <w:tcBorders>
              <w:top w:val="single" w:sz="4" w:space="0" w:color="auto"/>
            </w:tcBorders>
            <w:shd w:val="clear" w:color="auto" w:fill="C5D9F0"/>
            <w:vAlign w:val="center"/>
          </w:tcPr>
          <w:p w14:paraId="48A5068C"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lastRenderedPageBreak/>
              <w:t>Subrubro I.D.- PARTICIPACIÓN DE MIPYMES</w:t>
            </w:r>
          </w:p>
        </w:tc>
        <w:tc>
          <w:tcPr>
            <w:tcW w:w="1703" w:type="dxa"/>
            <w:gridSpan w:val="2"/>
            <w:shd w:val="clear" w:color="auto" w:fill="C5D9F0"/>
            <w:vAlign w:val="center"/>
          </w:tcPr>
          <w:p w14:paraId="7DF8FCDA"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1" w:type="dxa"/>
            <w:gridSpan w:val="2"/>
            <w:shd w:val="clear" w:color="auto" w:fill="C5D9F0"/>
            <w:vAlign w:val="center"/>
          </w:tcPr>
          <w:p w14:paraId="540928C9"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146645D6" w14:textId="77777777" w:rsidTr="000714DD">
        <w:trPr>
          <w:gridAfter w:val="1"/>
          <w:wAfter w:w="10" w:type="dxa"/>
          <w:trHeight w:val="20"/>
        </w:trPr>
        <w:tc>
          <w:tcPr>
            <w:tcW w:w="7227" w:type="dxa"/>
            <w:gridSpan w:val="2"/>
            <w:vAlign w:val="center"/>
          </w:tcPr>
          <w:p w14:paraId="726EB147" w14:textId="77777777" w:rsidR="00306C78" w:rsidRPr="000714DD" w:rsidRDefault="00306C78" w:rsidP="000714DD">
            <w:pPr>
              <w:widowControl w:val="0"/>
              <w:tabs>
                <w:tab w:val="left" w:pos="2561"/>
              </w:tabs>
              <w:autoSpaceDE w:val="0"/>
              <w:autoSpaceDN w:val="0"/>
              <w:ind w:right="-9"/>
              <w:jc w:val="center"/>
              <w:rPr>
                <w:rFonts w:ascii="Noto Sans" w:eastAsia="Arial" w:hAnsi="Noto Sans" w:cs="Noto Sans"/>
                <w:b/>
                <w:sz w:val="20"/>
                <w:szCs w:val="20"/>
                <w:lang w:val="es-MX" w:bidi="es-MX"/>
              </w:rPr>
            </w:pPr>
            <w:r w:rsidRPr="000714DD">
              <w:rPr>
                <w:rFonts w:ascii="Noto Sans" w:eastAsia="Montserrat" w:hAnsi="Noto Sans" w:cs="Noto Sans"/>
                <w:b/>
                <w:bCs/>
                <w:color w:val="000000"/>
                <w:sz w:val="20"/>
                <w:szCs w:val="20"/>
                <w:lang w:eastAsia="en-US"/>
              </w:rPr>
              <w:t>Condición técnica requerida para obtener el puntaje</w:t>
            </w:r>
          </w:p>
        </w:tc>
        <w:tc>
          <w:tcPr>
            <w:tcW w:w="3261" w:type="dxa"/>
            <w:gridSpan w:val="4"/>
            <w:vAlign w:val="center"/>
          </w:tcPr>
          <w:p w14:paraId="1B93E935"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0E2527E2" w14:textId="77777777" w:rsidTr="000714DD">
        <w:trPr>
          <w:gridAfter w:val="1"/>
          <w:wAfter w:w="10" w:type="dxa"/>
          <w:trHeight w:val="20"/>
        </w:trPr>
        <w:tc>
          <w:tcPr>
            <w:tcW w:w="7227" w:type="dxa"/>
            <w:gridSpan w:val="2"/>
            <w:tcBorders>
              <w:top w:val="single" w:sz="4" w:space="0" w:color="000000"/>
              <w:left w:val="single" w:sz="4" w:space="0" w:color="000000"/>
              <w:bottom w:val="single" w:sz="4" w:space="0" w:color="000000"/>
              <w:right w:val="single" w:sz="4" w:space="0" w:color="auto"/>
            </w:tcBorders>
          </w:tcPr>
          <w:p w14:paraId="3291E355"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A fin de acreditar la participación de MIPYMES, el licitante deberá presentar lo siguiente:</w:t>
            </w:r>
          </w:p>
          <w:p w14:paraId="21CAFD63"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036779B6"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Se le asignará la puntuación a las MIPYMES participantes que acredite haber producido los bienes que se relacionen directamente con la prestación del servicio licitado, con innovación tecnológica registrada en El Instituto Mexicano de la Propiedad Industrial, cuyo documento comprobatorio no podrá tener una vigencia mayor a cinco años. Para estos efectos, este requisito se acreditará con el documento expedido por el Instituto Mexicano de la Propiedad Industrial con el cual se otorgó la patente, registro o autorización correspondiente.</w:t>
            </w:r>
          </w:p>
          <w:p w14:paraId="33B4FE2E"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4187F3FE"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Se otorgarán como máximo ___ puntos en este subrubro.</w:t>
            </w:r>
          </w:p>
        </w:tc>
        <w:tc>
          <w:tcPr>
            <w:tcW w:w="3261" w:type="dxa"/>
            <w:gridSpan w:val="4"/>
            <w:tcBorders>
              <w:top w:val="single" w:sz="4" w:space="0" w:color="000000"/>
              <w:left w:val="single" w:sz="4" w:space="0" w:color="auto"/>
              <w:bottom w:val="single" w:sz="4" w:space="0" w:color="000000"/>
              <w:right w:val="single" w:sz="4" w:space="0" w:color="000000"/>
            </w:tcBorders>
          </w:tcPr>
          <w:p w14:paraId="17A8237A"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t xml:space="preserve">Se otorgará el puntaje de acuerdo con lo siguiente: </w:t>
            </w:r>
          </w:p>
          <w:p w14:paraId="2865CEBF"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 xml:space="preserve">Se otorgarán ___  puntos al licitante que presente constancia emitida por el Instituto Mexicano de la Propiedad Industrial y que cumpla con lo requerido en este subrubro. </w:t>
            </w:r>
          </w:p>
          <w:p w14:paraId="64B93D8A"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502DF537" w14:textId="4340C090" w:rsidR="00306C78" w:rsidRPr="000714DD" w:rsidRDefault="00306C78" w:rsidP="000714DD">
            <w:pPr>
              <w:widowControl w:val="0"/>
              <w:autoSpaceDE w:val="0"/>
              <w:autoSpaceDN w:val="0"/>
              <w:ind w:left="170" w:right="170"/>
              <w:jc w:val="both"/>
              <w:rPr>
                <w:rFonts w:ascii="Noto Sans" w:eastAsia="Arial" w:hAnsi="Noto Sans" w:cs="Noto Sans"/>
                <w:sz w:val="18"/>
                <w:szCs w:val="18"/>
                <w:lang w:val="es-ES_tradnl" w:bidi="es-MX"/>
              </w:rPr>
            </w:pPr>
            <w:r w:rsidRPr="000714DD">
              <w:rPr>
                <w:rFonts w:ascii="Noto Sans" w:eastAsia="Arial" w:hAnsi="Noto Sans" w:cs="Noto Sans"/>
                <w:b/>
                <w:bCs/>
                <w:sz w:val="18"/>
                <w:szCs w:val="18"/>
                <w:lang w:val="es-ES_tradnl" w:bidi="es-MX"/>
              </w:rPr>
              <w:t xml:space="preserve">No se otorgará puntaje </w:t>
            </w:r>
            <w:r w:rsidRPr="000714DD">
              <w:rPr>
                <w:rFonts w:ascii="Noto Sans" w:eastAsia="Arial" w:hAnsi="Noto Sans" w:cs="Noto Sans"/>
                <w:sz w:val="18"/>
                <w:szCs w:val="18"/>
                <w:lang w:val="es-ES_tradnl" w:bidi="es-MX"/>
              </w:rPr>
              <w:t>si el licitante no presenta la documentación solicitada en este apartado.</w:t>
            </w:r>
          </w:p>
        </w:tc>
      </w:tr>
      <w:tr w:rsidR="00306C78" w:rsidRPr="000714DD" w14:paraId="01232951" w14:textId="77777777" w:rsidTr="000714DD">
        <w:trPr>
          <w:trHeight w:val="20"/>
        </w:trPr>
        <w:tc>
          <w:tcPr>
            <w:tcW w:w="7234" w:type="dxa"/>
            <w:gridSpan w:val="3"/>
            <w:tcBorders>
              <w:top w:val="single" w:sz="4" w:space="0" w:color="auto"/>
            </w:tcBorders>
            <w:shd w:val="clear" w:color="auto" w:fill="C5D9F0"/>
            <w:vAlign w:val="center"/>
          </w:tcPr>
          <w:p w14:paraId="4277C7F7"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Subrubro I.E.- EQUIDAD DE GÉNERO</w:t>
            </w:r>
          </w:p>
        </w:tc>
        <w:tc>
          <w:tcPr>
            <w:tcW w:w="1703" w:type="dxa"/>
            <w:gridSpan w:val="2"/>
            <w:shd w:val="clear" w:color="auto" w:fill="C5D9F0"/>
            <w:vAlign w:val="center"/>
          </w:tcPr>
          <w:p w14:paraId="083F37C9"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1" w:type="dxa"/>
            <w:gridSpan w:val="2"/>
            <w:shd w:val="clear" w:color="auto" w:fill="C5D9F0"/>
            <w:vAlign w:val="center"/>
          </w:tcPr>
          <w:p w14:paraId="7C4BC074"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6FF2D5A3" w14:textId="77777777" w:rsidTr="000714DD">
        <w:trPr>
          <w:gridAfter w:val="1"/>
          <w:wAfter w:w="10" w:type="dxa"/>
          <w:trHeight w:val="20"/>
        </w:trPr>
        <w:tc>
          <w:tcPr>
            <w:tcW w:w="7227" w:type="dxa"/>
            <w:gridSpan w:val="2"/>
            <w:vAlign w:val="center"/>
          </w:tcPr>
          <w:p w14:paraId="3CF4AF9D" w14:textId="77777777" w:rsidR="00306C78" w:rsidRPr="000714DD" w:rsidRDefault="00306C78" w:rsidP="000714DD">
            <w:pPr>
              <w:widowControl w:val="0"/>
              <w:tabs>
                <w:tab w:val="left" w:pos="2561"/>
              </w:tabs>
              <w:autoSpaceDE w:val="0"/>
              <w:autoSpaceDN w:val="0"/>
              <w:ind w:right="-151"/>
              <w:jc w:val="center"/>
              <w:rPr>
                <w:rFonts w:ascii="Noto Sans" w:eastAsia="Arial" w:hAnsi="Noto Sans" w:cs="Noto Sans"/>
                <w:b/>
                <w:sz w:val="20"/>
                <w:szCs w:val="20"/>
                <w:lang w:val="es-MX" w:bidi="es-MX"/>
              </w:rPr>
            </w:pPr>
            <w:r w:rsidRPr="000714DD">
              <w:rPr>
                <w:rFonts w:ascii="Noto Sans" w:eastAsia="Montserrat" w:hAnsi="Noto Sans" w:cs="Noto Sans"/>
                <w:b/>
                <w:bCs/>
                <w:color w:val="000000"/>
                <w:sz w:val="20"/>
                <w:szCs w:val="20"/>
                <w:lang w:eastAsia="en-US"/>
              </w:rPr>
              <w:t>Condición técnica requerida para obtener el puntaje</w:t>
            </w:r>
          </w:p>
        </w:tc>
        <w:tc>
          <w:tcPr>
            <w:tcW w:w="3261" w:type="dxa"/>
            <w:gridSpan w:val="4"/>
            <w:vAlign w:val="center"/>
          </w:tcPr>
          <w:p w14:paraId="1201F3CE"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1FC851BD" w14:textId="77777777" w:rsidTr="000714DD">
        <w:trPr>
          <w:gridAfter w:val="1"/>
          <w:wAfter w:w="10" w:type="dxa"/>
          <w:trHeight w:val="20"/>
        </w:trPr>
        <w:tc>
          <w:tcPr>
            <w:tcW w:w="7227" w:type="dxa"/>
            <w:gridSpan w:val="2"/>
            <w:tcBorders>
              <w:top w:val="single" w:sz="4" w:space="0" w:color="000000"/>
              <w:left w:val="single" w:sz="4" w:space="0" w:color="000000"/>
              <w:bottom w:val="single" w:sz="4" w:space="0" w:color="auto"/>
              <w:right w:val="single" w:sz="4" w:space="0" w:color="000000"/>
            </w:tcBorders>
          </w:tcPr>
          <w:p w14:paraId="1D26F81F" w14:textId="3A0004CE" w:rsidR="00306C78" w:rsidRPr="000714DD" w:rsidRDefault="001F6793"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 xml:space="preserve">Se otorgará puntaje al licitante que acredite haber aplicado políticas y prácticas de igualdad de género, mediante la certificación correspondiente emitida por las autoridades u organismos facultados para tal efecto, </w:t>
            </w:r>
          </w:p>
          <w:p w14:paraId="049F729E" w14:textId="77777777" w:rsidR="001F6793" w:rsidRPr="000714DD" w:rsidRDefault="001F6793" w:rsidP="000714DD">
            <w:pPr>
              <w:ind w:left="170" w:right="170"/>
              <w:jc w:val="both"/>
              <w:rPr>
                <w:rFonts w:ascii="Noto Sans" w:eastAsia="Arial" w:hAnsi="Noto Sans" w:cs="Noto Sans"/>
                <w:sz w:val="18"/>
                <w:szCs w:val="18"/>
                <w:lang w:val="es-ES_tradnl" w:bidi="es-MX"/>
              </w:rPr>
            </w:pPr>
          </w:p>
          <w:p w14:paraId="7B098018"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Se otorgarán como máximo ___ puntos en este subrubro.</w:t>
            </w:r>
          </w:p>
        </w:tc>
        <w:tc>
          <w:tcPr>
            <w:tcW w:w="3261" w:type="dxa"/>
            <w:gridSpan w:val="4"/>
            <w:tcBorders>
              <w:top w:val="single" w:sz="4" w:space="0" w:color="000000"/>
              <w:left w:val="single" w:sz="4" w:space="0" w:color="000000"/>
              <w:bottom w:val="single" w:sz="4" w:space="0" w:color="auto"/>
              <w:right w:val="single" w:sz="4" w:space="0" w:color="000000"/>
            </w:tcBorders>
          </w:tcPr>
          <w:p w14:paraId="368419D2"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t xml:space="preserve">Se otorgará el puntaje de acuerdo con lo siguiente: </w:t>
            </w:r>
          </w:p>
          <w:p w14:paraId="04DF65EF"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ES_tradnl" w:bidi="es-MX"/>
              </w:rPr>
              <w:t>Se otorgarán ___ puntos al licitante que presente la documentación que acredite haber aplicado políticas y prácticas de igualdad de género emitido por autoridades y organismos facultados para tal efecto, en los términos de lo previsto en el artículo 34 fracción XI de la Ley General para la igualdad entre mujeres y hombres.</w:t>
            </w:r>
          </w:p>
          <w:p w14:paraId="095630BC"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4E8A0400" w14:textId="26283DBD" w:rsidR="00306C78" w:rsidRPr="000714DD" w:rsidRDefault="00306C78" w:rsidP="000714DD">
            <w:pPr>
              <w:widowControl w:val="0"/>
              <w:autoSpaceDE w:val="0"/>
              <w:autoSpaceDN w:val="0"/>
              <w:ind w:left="170" w:right="170"/>
              <w:jc w:val="both"/>
              <w:rPr>
                <w:rFonts w:ascii="Noto Sans" w:eastAsia="Arial" w:hAnsi="Noto Sans" w:cs="Noto Sans"/>
                <w:sz w:val="18"/>
                <w:szCs w:val="18"/>
                <w:lang w:val="es-ES_tradnl" w:bidi="es-MX"/>
              </w:rPr>
            </w:pPr>
            <w:r w:rsidRPr="000714DD">
              <w:rPr>
                <w:rFonts w:ascii="Noto Sans" w:eastAsia="Arial" w:hAnsi="Noto Sans" w:cs="Noto Sans"/>
                <w:b/>
                <w:bCs/>
                <w:sz w:val="18"/>
                <w:szCs w:val="18"/>
                <w:lang w:val="es-ES_tradnl" w:bidi="es-MX"/>
              </w:rPr>
              <w:lastRenderedPageBreak/>
              <w:t xml:space="preserve">No se otorgarán puntos </w:t>
            </w:r>
            <w:r w:rsidRPr="000714DD">
              <w:rPr>
                <w:rFonts w:ascii="Noto Sans" w:eastAsia="Arial" w:hAnsi="Noto Sans" w:cs="Noto Sans"/>
                <w:sz w:val="18"/>
                <w:szCs w:val="18"/>
                <w:lang w:val="es-ES_tradnl" w:bidi="es-MX"/>
              </w:rPr>
              <w:t>a quien omita presentar el certificado correspondiente.</w:t>
            </w:r>
          </w:p>
        </w:tc>
      </w:tr>
      <w:tr w:rsidR="00306C78" w:rsidRPr="000714DD" w14:paraId="51391B6A" w14:textId="77777777" w:rsidTr="000714DD">
        <w:trPr>
          <w:trHeight w:val="20"/>
        </w:trPr>
        <w:tc>
          <w:tcPr>
            <w:tcW w:w="7234" w:type="dxa"/>
            <w:gridSpan w:val="3"/>
            <w:vAlign w:val="center"/>
          </w:tcPr>
          <w:p w14:paraId="62F47C0D" w14:textId="77777777" w:rsidR="00306C78" w:rsidRPr="000714DD" w:rsidRDefault="00306C78" w:rsidP="000714DD">
            <w:pP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lastRenderedPageBreak/>
              <w:t>Rubro II.- EXPERIENCIA Y ESPECIALIDAD DEL LICITANTE</w:t>
            </w:r>
          </w:p>
        </w:tc>
        <w:tc>
          <w:tcPr>
            <w:tcW w:w="1703" w:type="dxa"/>
            <w:gridSpan w:val="2"/>
            <w:vAlign w:val="center"/>
          </w:tcPr>
          <w:p w14:paraId="5847E7FF"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DEL RUBRO</w:t>
            </w:r>
          </w:p>
        </w:tc>
        <w:tc>
          <w:tcPr>
            <w:tcW w:w="1561" w:type="dxa"/>
            <w:gridSpan w:val="2"/>
            <w:vAlign w:val="center"/>
          </w:tcPr>
          <w:p w14:paraId="599C0358"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___ puntos</w:t>
            </w:r>
          </w:p>
        </w:tc>
      </w:tr>
      <w:tr w:rsidR="00306C78" w:rsidRPr="000714DD" w14:paraId="784ECE20" w14:textId="77777777" w:rsidTr="000714DD">
        <w:trPr>
          <w:gridAfter w:val="1"/>
          <w:wAfter w:w="10" w:type="dxa"/>
          <w:trHeight w:val="20"/>
        </w:trPr>
        <w:tc>
          <w:tcPr>
            <w:tcW w:w="7227" w:type="dxa"/>
            <w:gridSpan w:val="2"/>
            <w:shd w:val="clear" w:color="auto" w:fill="C5D9F0"/>
            <w:vAlign w:val="center"/>
          </w:tcPr>
          <w:p w14:paraId="16DD802F" w14:textId="1108AF88"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Subrubro II.A.- EXPERIENCIA DEL LICITANTE</w:t>
            </w:r>
          </w:p>
        </w:tc>
        <w:tc>
          <w:tcPr>
            <w:tcW w:w="1701" w:type="dxa"/>
            <w:gridSpan w:val="2"/>
            <w:shd w:val="clear" w:color="auto" w:fill="C5D9F0"/>
            <w:vAlign w:val="center"/>
          </w:tcPr>
          <w:p w14:paraId="4A8B5A46"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0" w:type="dxa"/>
            <w:gridSpan w:val="2"/>
            <w:shd w:val="clear" w:color="auto" w:fill="C5D9F0"/>
            <w:vAlign w:val="center"/>
          </w:tcPr>
          <w:p w14:paraId="5F13090B"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16DCDCAB" w14:textId="77777777" w:rsidTr="000714DD">
        <w:trPr>
          <w:gridAfter w:val="1"/>
          <w:wAfter w:w="10" w:type="dxa"/>
          <w:trHeight w:val="20"/>
        </w:trPr>
        <w:tc>
          <w:tcPr>
            <w:tcW w:w="7227" w:type="dxa"/>
            <w:gridSpan w:val="2"/>
            <w:vAlign w:val="center"/>
          </w:tcPr>
          <w:p w14:paraId="02468762" w14:textId="77777777" w:rsidR="00306C78" w:rsidRPr="000714DD" w:rsidRDefault="00306C78" w:rsidP="000714DD">
            <w:pPr>
              <w:widowControl w:val="0"/>
              <w:tabs>
                <w:tab w:val="left" w:pos="2561"/>
              </w:tabs>
              <w:autoSpaceDE w:val="0"/>
              <w:autoSpaceDN w:val="0"/>
              <w:ind w:right="-9"/>
              <w:jc w:val="center"/>
              <w:rPr>
                <w:rFonts w:ascii="Noto Sans" w:eastAsia="Arial" w:hAnsi="Noto Sans" w:cs="Noto Sans"/>
                <w:b/>
                <w:sz w:val="20"/>
                <w:szCs w:val="20"/>
                <w:lang w:val="es-MX" w:bidi="es-MX"/>
              </w:rPr>
            </w:pPr>
            <w:r w:rsidRPr="000714DD">
              <w:rPr>
                <w:rFonts w:ascii="Noto Sans" w:eastAsia="Montserrat" w:hAnsi="Noto Sans" w:cs="Noto Sans"/>
                <w:b/>
                <w:bCs/>
                <w:color w:val="000000"/>
                <w:sz w:val="20"/>
                <w:szCs w:val="20"/>
                <w:lang w:eastAsia="en-US"/>
              </w:rPr>
              <w:t>Condición técnica requerida para obtener el puntaje</w:t>
            </w:r>
          </w:p>
        </w:tc>
        <w:tc>
          <w:tcPr>
            <w:tcW w:w="3261" w:type="dxa"/>
            <w:gridSpan w:val="4"/>
            <w:vAlign w:val="center"/>
          </w:tcPr>
          <w:p w14:paraId="66C4617D"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44A3702D" w14:textId="77777777" w:rsidTr="000714DD">
        <w:trPr>
          <w:gridAfter w:val="1"/>
          <w:wAfter w:w="10" w:type="dxa"/>
          <w:trHeight w:val="20"/>
        </w:trPr>
        <w:tc>
          <w:tcPr>
            <w:tcW w:w="7227" w:type="dxa"/>
            <w:gridSpan w:val="2"/>
          </w:tcPr>
          <w:p w14:paraId="320A57F3" w14:textId="77777777" w:rsidR="00306C78" w:rsidRPr="000714DD" w:rsidRDefault="00306C78" w:rsidP="000714DD">
            <w:pPr>
              <w:ind w:left="170" w:right="170"/>
              <w:jc w:val="both"/>
              <w:rPr>
                <w:rFonts w:ascii="Noto Sans" w:hAnsi="Noto Sans" w:cs="Noto Sans"/>
                <w:color w:val="000000"/>
                <w:sz w:val="18"/>
                <w:szCs w:val="18"/>
                <w:lang w:eastAsia="en-US"/>
              </w:rPr>
            </w:pPr>
            <w:r w:rsidRPr="000714DD">
              <w:rPr>
                <w:rFonts w:ascii="Noto Sans" w:hAnsi="Noto Sans" w:cs="Noto Sans"/>
                <w:color w:val="000000"/>
                <w:sz w:val="18"/>
                <w:szCs w:val="18"/>
                <w:lang w:eastAsia="en-US"/>
              </w:rPr>
              <w:t>El LICITANTE deberá acreditar que cuenta con experiencia comprobable de mínimo 1 (uno) año y máximo 5 (cinco) años en la prestación servicios de la misma naturaleza de los que son objeto del presente procedimiento de contratación.</w:t>
            </w:r>
          </w:p>
          <w:p w14:paraId="51DCD839" w14:textId="77777777" w:rsidR="00306C78" w:rsidRPr="000714DD" w:rsidRDefault="00306C78" w:rsidP="000714DD">
            <w:pPr>
              <w:ind w:left="170" w:right="170"/>
              <w:jc w:val="both"/>
              <w:rPr>
                <w:rFonts w:ascii="Noto Sans" w:hAnsi="Noto Sans" w:cs="Noto Sans"/>
                <w:color w:val="000000"/>
                <w:sz w:val="18"/>
                <w:szCs w:val="18"/>
                <w:lang w:eastAsia="en-US"/>
              </w:rPr>
            </w:pPr>
          </w:p>
          <w:p w14:paraId="205FDF7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hAnsi="Noto Sans" w:cs="Noto Sans"/>
                <w:color w:val="000000"/>
                <w:sz w:val="18"/>
                <w:szCs w:val="18"/>
                <w:lang w:eastAsia="en-US"/>
              </w:rPr>
              <w:t xml:space="preserve">Se entenderá por contratos de la misma naturaleza </w:t>
            </w:r>
            <w:r w:rsidRPr="000714DD">
              <w:rPr>
                <w:rFonts w:ascii="Noto Sans" w:eastAsia="Arial" w:hAnsi="Noto Sans" w:cs="Noto Sans"/>
                <w:sz w:val="18"/>
                <w:szCs w:val="18"/>
                <w:lang w:val="es-MX" w:bidi="es-MX"/>
              </w:rPr>
              <w:t>aquel que provea servicios que incluyan tareas de supervisión, seguimiento y control de los servicios habilitadores que brindan los diferentes proveedores, verificando el grado de cumplimiento de los niveles de servicios comprometidos en los instrumentos de contratación.</w:t>
            </w:r>
          </w:p>
          <w:p w14:paraId="190CD37D" w14:textId="77777777" w:rsidR="00306C78" w:rsidRPr="000714DD" w:rsidRDefault="00306C78" w:rsidP="000714DD">
            <w:pPr>
              <w:ind w:left="170" w:right="170"/>
              <w:jc w:val="both"/>
              <w:rPr>
                <w:rFonts w:ascii="Noto Sans" w:eastAsia="Arial" w:hAnsi="Noto Sans" w:cs="Noto Sans"/>
                <w:sz w:val="18"/>
                <w:szCs w:val="18"/>
                <w:lang w:val="es-MX" w:bidi="es-MX"/>
              </w:rPr>
            </w:pPr>
          </w:p>
          <w:p w14:paraId="7D9D5E0D" w14:textId="77777777" w:rsidR="001F6793" w:rsidRPr="000714DD" w:rsidRDefault="001F6793"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Para acreditar la experiencia, el licitante deberá presentar mínimo 5 (cinco) y máximo 10 (diez) contratos, pedidos, facturas u órdenes de servicio, completos, legibles y debidamente firmados, celebrados con instituciones públicas o empresas privadas, cuya formalización se haya realizado dentro de los 10 (diez) años previos a la fecha del acto de presentación y apertura de proposiciones, a efecto de que sean susceptibles de computarse los años en los que haya prestado servicios de la misma naturaleza a los requeridos en el presente procedimiento.</w:t>
            </w:r>
          </w:p>
          <w:p w14:paraId="192E1422" w14:textId="77777777" w:rsidR="001F6793" w:rsidRPr="000714DD" w:rsidRDefault="001F6793" w:rsidP="000714DD">
            <w:pPr>
              <w:ind w:left="170" w:right="170"/>
              <w:jc w:val="both"/>
              <w:rPr>
                <w:rFonts w:ascii="Noto Sans" w:eastAsia="Arial" w:hAnsi="Noto Sans" w:cs="Noto Sans"/>
                <w:sz w:val="18"/>
                <w:szCs w:val="18"/>
                <w:lang w:val="es-MX" w:bidi="es-MX"/>
              </w:rPr>
            </w:pPr>
          </w:p>
          <w:p w14:paraId="17C71620" w14:textId="77777777" w:rsidR="001F6793" w:rsidRPr="000714DD" w:rsidRDefault="001F6793"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Asimismo, deberá adjuntar una cédula en formato libre en la que relacione dichos documentos, indicando el nombre del sujeto o institución contratante, la vigencia y el número del instrumento contractual correspondiente.</w:t>
            </w:r>
          </w:p>
          <w:p w14:paraId="4BA87ED3" w14:textId="77777777" w:rsidR="001F6793" w:rsidRPr="000714DD" w:rsidRDefault="001F6793" w:rsidP="000714DD">
            <w:pPr>
              <w:ind w:left="170" w:right="170"/>
              <w:jc w:val="both"/>
              <w:rPr>
                <w:rFonts w:ascii="Noto Sans" w:eastAsia="Arial" w:hAnsi="Noto Sans" w:cs="Noto Sans"/>
                <w:sz w:val="18"/>
                <w:szCs w:val="18"/>
                <w:lang w:val="es-MX" w:bidi="es-MX"/>
              </w:rPr>
            </w:pPr>
          </w:p>
          <w:p w14:paraId="345E223E" w14:textId="1A163D25" w:rsidR="00306C78" w:rsidRPr="000714DD" w:rsidRDefault="001F6793"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Tratándose de servicios prestados a empresas privadas, el licitante deberá adjuntar al menos un CFDI por cada instrumento que pretenda hacer valer, con el propósito de acreditar que los servicios fueron efectivamente prestados y pagados.</w:t>
            </w:r>
          </w:p>
          <w:p w14:paraId="127D31C6" w14:textId="77777777" w:rsidR="001F6793" w:rsidRPr="000714DD" w:rsidRDefault="001F6793" w:rsidP="000714DD">
            <w:pPr>
              <w:ind w:left="170" w:right="170"/>
              <w:jc w:val="both"/>
              <w:rPr>
                <w:rFonts w:ascii="Noto Sans" w:eastAsia="Arial" w:hAnsi="Noto Sans" w:cs="Noto Sans"/>
                <w:sz w:val="18"/>
                <w:szCs w:val="18"/>
                <w:lang w:val="es-MX" w:bidi="es-MX"/>
              </w:rPr>
            </w:pPr>
          </w:p>
          <w:p w14:paraId="1A548063"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Los contratos o pedidos que se presenten deberán estar relacionados en un escrito libre en el que se deberá de detallar la vigencia, y tiempo devengado.</w:t>
            </w:r>
          </w:p>
          <w:p w14:paraId="36CE23F7" w14:textId="77777777" w:rsidR="00306C78" w:rsidRPr="000714DD" w:rsidRDefault="00306C78" w:rsidP="000714DD">
            <w:pPr>
              <w:ind w:left="170" w:right="170"/>
              <w:jc w:val="both"/>
              <w:rPr>
                <w:rFonts w:ascii="Noto Sans" w:eastAsia="Arial" w:hAnsi="Noto Sans" w:cs="Noto Sans"/>
                <w:sz w:val="18"/>
                <w:szCs w:val="18"/>
                <w:lang w:val="es-MX" w:bidi="es-MX"/>
              </w:rPr>
            </w:pPr>
          </w:p>
          <w:p w14:paraId="1D4697F2" w14:textId="77777777" w:rsidR="00306C78" w:rsidRPr="000714DD" w:rsidRDefault="00306C78" w:rsidP="000714DD">
            <w:pPr>
              <w:numPr>
                <w:ilvl w:val="0"/>
                <w:numId w:val="8"/>
              </w:numPr>
              <w:ind w:left="709" w:right="170" w:hanging="357"/>
              <w:contextualSpacing/>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Los contratos o pedidos podrán estar vigentes o concluidos a la fecha de la presentación y apertura de proposiciones, también se aceptarán contratos o pedidos plurianuales de los cuales sólo se computará el tiempo </w:t>
            </w:r>
            <w:r w:rsidRPr="000714DD">
              <w:rPr>
                <w:rFonts w:ascii="Noto Sans" w:eastAsia="Arial" w:hAnsi="Noto Sans" w:cs="Noto Sans"/>
                <w:sz w:val="18"/>
                <w:szCs w:val="18"/>
                <w:lang w:val="es-MX" w:bidi="es-MX"/>
              </w:rPr>
              <w:lastRenderedPageBreak/>
              <w:t>efectivamente prestado a la fecha de presentación y apertura de proposiciones.</w:t>
            </w:r>
          </w:p>
          <w:p w14:paraId="383FD0E4" w14:textId="77777777" w:rsidR="00306C78" w:rsidRPr="000714DD" w:rsidRDefault="00306C78" w:rsidP="000714DD">
            <w:pPr>
              <w:numPr>
                <w:ilvl w:val="0"/>
                <w:numId w:val="8"/>
              </w:numPr>
              <w:ind w:left="709"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No se aceptará la presentación de contratos celebrados entre filiales o empresas que pertenezcan al mismo grupo empresarial.</w:t>
            </w:r>
          </w:p>
          <w:p w14:paraId="033D9A97" w14:textId="77777777" w:rsidR="00306C78" w:rsidRPr="000714DD" w:rsidRDefault="00306C78" w:rsidP="000714DD">
            <w:pPr>
              <w:numPr>
                <w:ilvl w:val="0"/>
                <w:numId w:val="8"/>
              </w:numPr>
              <w:ind w:left="709"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Cada contrato y/o pedido deberá estar debidamente formalizado por las partes incluyendo sus anexos.</w:t>
            </w:r>
          </w:p>
          <w:p w14:paraId="6D604B93" w14:textId="77777777" w:rsidR="00306C78" w:rsidRPr="000714DD" w:rsidRDefault="00306C78" w:rsidP="000714DD">
            <w:pPr>
              <w:numPr>
                <w:ilvl w:val="0"/>
                <w:numId w:val="8"/>
              </w:numPr>
              <w:ind w:left="709"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Para los contratos o pedidos que se encuentren vigentes la experiencia se computará del inicio de la vigencia a la fecha de presentación y apertura de proposiciones.</w:t>
            </w:r>
          </w:p>
          <w:p w14:paraId="22403381" w14:textId="77777777" w:rsidR="00306C78" w:rsidRPr="000714DD" w:rsidRDefault="00306C78" w:rsidP="000714DD">
            <w:pPr>
              <w:numPr>
                <w:ilvl w:val="0"/>
                <w:numId w:val="8"/>
              </w:numPr>
              <w:ind w:left="709"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aceptará la presentación de contratos y/o pedidos plurianuales en los que se haya pactado que las obligaciones del prestador de servicio se consideran divisibles, a efecto de que sean susceptibles de computarse los años, meses o fracciones de año de dichos contratos y/o pedidos, en los que se hayan concluido o finiquitado obligaciones.</w:t>
            </w:r>
          </w:p>
          <w:p w14:paraId="1404920A" w14:textId="77777777" w:rsidR="00306C78" w:rsidRPr="000714DD" w:rsidRDefault="00306C78" w:rsidP="000714DD">
            <w:pPr>
              <w:numPr>
                <w:ilvl w:val="0"/>
                <w:numId w:val="8"/>
              </w:numPr>
              <w:ind w:left="709"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Si hay contratos y/o pedidos que abarquen periodos simultáneos, solo será contabilizado como un periodo.</w:t>
            </w:r>
          </w:p>
          <w:p w14:paraId="0E6349A0" w14:textId="2DC51633" w:rsidR="00306C78" w:rsidRPr="000714DD" w:rsidRDefault="00306C78" w:rsidP="000714DD">
            <w:pPr>
              <w:numPr>
                <w:ilvl w:val="0"/>
                <w:numId w:val="8"/>
              </w:numPr>
              <w:ind w:left="709"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Los contratos y/o pedidos no deberán tener fecha de firma anterior al año 201</w:t>
            </w:r>
            <w:r w:rsidR="000A5FBE">
              <w:rPr>
                <w:rFonts w:ascii="Noto Sans" w:eastAsia="Arial" w:hAnsi="Noto Sans" w:cs="Noto Sans"/>
                <w:sz w:val="18"/>
                <w:szCs w:val="18"/>
                <w:lang w:val="es-MX" w:bidi="es-MX"/>
              </w:rPr>
              <w:t>6</w:t>
            </w:r>
            <w:r w:rsidRPr="000714DD">
              <w:rPr>
                <w:rFonts w:ascii="Noto Sans" w:eastAsia="Arial" w:hAnsi="Noto Sans" w:cs="Noto Sans"/>
                <w:sz w:val="18"/>
                <w:szCs w:val="18"/>
                <w:lang w:val="es-MX" w:bidi="es-MX"/>
              </w:rPr>
              <w:t>.</w:t>
            </w:r>
          </w:p>
          <w:p w14:paraId="120C3740" w14:textId="77777777" w:rsidR="00306C78" w:rsidRPr="000714DD" w:rsidRDefault="00306C78" w:rsidP="000714DD">
            <w:pPr>
              <w:ind w:left="170" w:right="170"/>
              <w:jc w:val="both"/>
              <w:rPr>
                <w:rFonts w:ascii="Noto Sans" w:eastAsia="Arial" w:hAnsi="Noto Sans" w:cs="Noto Sans"/>
                <w:sz w:val="18"/>
                <w:szCs w:val="18"/>
                <w:lang w:val="es-MX" w:bidi="es-MX"/>
              </w:rPr>
            </w:pPr>
          </w:p>
          <w:p w14:paraId="79B04799"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Nota: No se contabilizarán los meses que se traslapen en dos contratos o pedidos diferentes.</w:t>
            </w:r>
          </w:p>
          <w:p w14:paraId="7AB79F01" w14:textId="77777777" w:rsidR="00306C78" w:rsidRPr="000714DD" w:rsidRDefault="00306C78" w:rsidP="000714DD">
            <w:pPr>
              <w:ind w:left="170" w:right="170"/>
              <w:jc w:val="both"/>
              <w:rPr>
                <w:rFonts w:ascii="Noto Sans" w:eastAsia="Arial" w:hAnsi="Noto Sans" w:cs="Noto Sans"/>
                <w:sz w:val="18"/>
                <w:szCs w:val="18"/>
                <w:lang w:val="es-MX" w:bidi="es-MX"/>
              </w:rPr>
            </w:pPr>
          </w:p>
          <w:p w14:paraId="715BF540"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En caso de que el licitante presente más de 10 (diez) contratos solo se evaluaran los primeros 10 (diez) contratos presentados en su proposición técnica considerando el folio de estos.</w:t>
            </w:r>
          </w:p>
          <w:p w14:paraId="6FDC9D3F" w14:textId="77777777" w:rsidR="00306C78" w:rsidRPr="000714DD" w:rsidRDefault="00306C78" w:rsidP="000714DD">
            <w:pPr>
              <w:ind w:left="170" w:right="170"/>
              <w:jc w:val="both"/>
              <w:rPr>
                <w:rFonts w:ascii="Noto Sans" w:eastAsia="Arial" w:hAnsi="Noto Sans" w:cs="Noto Sans"/>
                <w:sz w:val="18"/>
                <w:szCs w:val="18"/>
                <w:lang w:val="es-MX" w:bidi="es-MX"/>
              </w:rPr>
            </w:pPr>
          </w:p>
          <w:p w14:paraId="7D89639B"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Los contratos o pedidos que presente el licitante deberán ser legibles para ser sujetos de evaluación. El licitante deberá agregar a cada contrato, convenio o pedido, la(s) factura(s) expedida(s) relacionada(s) con el pago de todos los servicios contratados.</w:t>
            </w:r>
          </w:p>
          <w:p w14:paraId="1ABF3CE7" w14:textId="77777777" w:rsidR="00306C78" w:rsidRPr="000714DD" w:rsidRDefault="00306C78" w:rsidP="000714DD">
            <w:pPr>
              <w:ind w:left="170" w:right="170"/>
              <w:jc w:val="both"/>
              <w:rPr>
                <w:rFonts w:ascii="Noto Sans" w:eastAsia="Arial" w:hAnsi="Noto Sans" w:cs="Noto Sans"/>
                <w:sz w:val="18"/>
                <w:szCs w:val="18"/>
                <w:lang w:val="es-MX" w:bidi="es-MX"/>
              </w:rPr>
            </w:pPr>
          </w:p>
          <w:p w14:paraId="770EE2FA" w14:textId="1589B585"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Borders>
              <w:top w:val="single" w:sz="4" w:space="0" w:color="000000"/>
              <w:left w:val="single" w:sz="4" w:space="0" w:color="000000"/>
              <w:bottom w:val="single" w:sz="4" w:space="0" w:color="000000"/>
              <w:right w:val="single" w:sz="4" w:space="0" w:color="000000"/>
            </w:tcBorders>
          </w:tcPr>
          <w:p w14:paraId="112693E0"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ES_tradnl" w:bidi="es-MX"/>
              </w:rPr>
              <w:lastRenderedPageBreak/>
              <w:t>Se otorgarán puntos conforme a lo siguiente:</w:t>
            </w:r>
          </w:p>
          <w:p w14:paraId="1003A00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acredite 5 (cinco) años de experiencia.</w:t>
            </w:r>
          </w:p>
          <w:p w14:paraId="761E704C"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acredite 4(cuatro) años de experiencia.</w:t>
            </w:r>
          </w:p>
          <w:p w14:paraId="08C7125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acredite 3(tres) años de experiencia.</w:t>
            </w:r>
          </w:p>
          <w:p w14:paraId="581666E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acredite 2 (dos) años de experiencia.</w:t>
            </w:r>
          </w:p>
          <w:p w14:paraId="6E76453E"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acredite 1 (un) año de experiencia</w:t>
            </w:r>
          </w:p>
          <w:p w14:paraId="4A4B447F"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448FA868"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t>No se otorgará puntaje:</w:t>
            </w:r>
          </w:p>
          <w:p w14:paraId="563C89A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acredite al menos de 1 año de experiencia.</w:t>
            </w:r>
          </w:p>
          <w:p w14:paraId="6B7AA14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solicitada en este apartado.</w:t>
            </w:r>
          </w:p>
          <w:p w14:paraId="5A898B5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69B44AB8"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06880297" w14:textId="77777777" w:rsidTr="000714DD">
        <w:trPr>
          <w:trHeight w:val="20"/>
        </w:trPr>
        <w:tc>
          <w:tcPr>
            <w:tcW w:w="7234" w:type="dxa"/>
            <w:gridSpan w:val="3"/>
            <w:shd w:val="clear" w:color="auto" w:fill="C5D9F0"/>
            <w:vAlign w:val="center"/>
          </w:tcPr>
          <w:p w14:paraId="4D134770"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Subrubro II.B.- ESPECIALIDAD DEL LICITANTE</w:t>
            </w:r>
          </w:p>
        </w:tc>
        <w:tc>
          <w:tcPr>
            <w:tcW w:w="1703" w:type="dxa"/>
            <w:gridSpan w:val="2"/>
            <w:shd w:val="clear" w:color="auto" w:fill="C5D9F0"/>
            <w:vAlign w:val="center"/>
          </w:tcPr>
          <w:p w14:paraId="77A86C66"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1" w:type="dxa"/>
            <w:gridSpan w:val="2"/>
            <w:shd w:val="clear" w:color="auto" w:fill="C5D9F0"/>
            <w:vAlign w:val="center"/>
          </w:tcPr>
          <w:p w14:paraId="135387A8"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52C8E397" w14:textId="77777777" w:rsidTr="000714DD">
        <w:trPr>
          <w:gridAfter w:val="1"/>
          <w:wAfter w:w="10" w:type="dxa"/>
          <w:trHeight w:val="20"/>
        </w:trPr>
        <w:tc>
          <w:tcPr>
            <w:tcW w:w="7227" w:type="dxa"/>
            <w:gridSpan w:val="2"/>
            <w:vAlign w:val="center"/>
          </w:tcPr>
          <w:p w14:paraId="2AD80411" w14:textId="77777777" w:rsidR="00306C78" w:rsidRPr="000714DD" w:rsidRDefault="00306C78" w:rsidP="000714DD">
            <w:pPr>
              <w:widowControl w:val="0"/>
              <w:tabs>
                <w:tab w:val="left" w:pos="2561"/>
              </w:tabs>
              <w:autoSpaceDE w:val="0"/>
              <w:autoSpaceDN w:val="0"/>
              <w:ind w:right="-9"/>
              <w:jc w:val="center"/>
              <w:rPr>
                <w:rFonts w:ascii="Noto Sans" w:eastAsia="Arial" w:hAnsi="Noto Sans" w:cs="Noto Sans"/>
                <w:b/>
                <w:sz w:val="20"/>
                <w:szCs w:val="20"/>
                <w:lang w:val="es-MX" w:bidi="es-MX"/>
              </w:rPr>
            </w:pPr>
            <w:bookmarkStart w:id="3" w:name="_Hlk150510952"/>
            <w:r w:rsidRPr="000714DD">
              <w:rPr>
                <w:rFonts w:ascii="Noto Sans" w:eastAsia="Montserrat" w:hAnsi="Noto Sans" w:cs="Noto Sans"/>
                <w:b/>
                <w:bCs/>
                <w:color w:val="000000"/>
                <w:sz w:val="20"/>
                <w:szCs w:val="20"/>
                <w:lang w:eastAsia="en-US"/>
              </w:rPr>
              <w:t>Condición técnica requerida para obtener el puntaje</w:t>
            </w:r>
          </w:p>
        </w:tc>
        <w:tc>
          <w:tcPr>
            <w:tcW w:w="3261" w:type="dxa"/>
            <w:gridSpan w:val="4"/>
            <w:vAlign w:val="center"/>
          </w:tcPr>
          <w:p w14:paraId="3C20D645"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bookmarkEnd w:id="3"/>
      <w:tr w:rsidR="00306C78" w:rsidRPr="000714DD" w14:paraId="7D6B34C1" w14:textId="77777777" w:rsidTr="000714DD">
        <w:trPr>
          <w:gridAfter w:val="1"/>
          <w:wAfter w:w="10" w:type="dxa"/>
          <w:trHeight w:val="20"/>
        </w:trPr>
        <w:tc>
          <w:tcPr>
            <w:tcW w:w="7227" w:type="dxa"/>
            <w:gridSpan w:val="2"/>
            <w:tcBorders>
              <w:right w:val="single" w:sz="4" w:space="0" w:color="000000"/>
            </w:tcBorders>
          </w:tcPr>
          <w:p w14:paraId="3E876B2A" w14:textId="77777777" w:rsidR="002234E4" w:rsidRPr="000714DD" w:rsidRDefault="002234E4"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La especialidad del licitante se acreditará mediante la presentación de copia legible de contratos de servicios con características específicas y en condiciones similares a los requeridos en el presente procedimiento de contratación.</w:t>
            </w:r>
          </w:p>
          <w:p w14:paraId="6C2704FE" w14:textId="77777777" w:rsidR="002234E4" w:rsidRPr="000714DD" w:rsidRDefault="002234E4" w:rsidP="000714DD">
            <w:pPr>
              <w:ind w:left="170" w:right="170"/>
              <w:jc w:val="both"/>
              <w:rPr>
                <w:rFonts w:ascii="Noto Sans" w:eastAsia="Arial" w:hAnsi="Noto Sans" w:cs="Noto Sans"/>
                <w:sz w:val="18"/>
                <w:szCs w:val="18"/>
                <w:lang w:val="es-MX" w:bidi="es-MX"/>
              </w:rPr>
            </w:pPr>
          </w:p>
          <w:p w14:paraId="2FF78334" w14:textId="77777777" w:rsidR="002234E4" w:rsidRPr="000714DD" w:rsidRDefault="002234E4"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Se entenderá por contratos con características específicas y en condiciones similares aquéllos cuyo objeto contemple tareas de supervisión, seguimiento y </w:t>
            </w:r>
            <w:r w:rsidRPr="000714DD">
              <w:rPr>
                <w:rFonts w:ascii="Noto Sans" w:eastAsia="Arial" w:hAnsi="Noto Sans" w:cs="Noto Sans"/>
                <w:sz w:val="18"/>
                <w:szCs w:val="18"/>
                <w:lang w:val="es-MX" w:bidi="es-MX"/>
              </w:rPr>
              <w:lastRenderedPageBreak/>
              <w:t>control de servicios contratados con distintos proveedores, así como la verificación del grado de cumplimiento de los niveles de servicio comprometidos en los instrumentos contractuales correspondientes.</w:t>
            </w:r>
          </w:p>
          <w:p w14:paraId="45713057" w14:textId="77777777" w:rsidR="002234E4" w:rsidRPr="000714DD" w:rsidRDefault="002234E4" w:rsidP="000714DD">
            <w:pPr>
              <w:ind w:left="170" w:right="170"/>
              <w:jc w:val="both"/>
              <w:rPr>
                <w:rFonts w:ascii="Noto Sans" w:eastAsia="Arial" w:hAnsi="Noto Sans" w:cs="Noto Sans"/>
                <w:sz w:val="18"/>
                <w:szCs w:val="18"/>
                <w:lang w:val="es-MX" w:bidi="es-MX"/>
              </w:rPr>
            </w:pPr>
          </w:p>
          <w:p w14:paraId="22585A44" w14:textId="77777777" w:rsidR="002234E4" w:rsidRPr="000714DD" w:rsidRDefault="002234E4"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Para efectos de evaluación, el licitante deberá presentar mínimo 5 (cinco) y máximo 10 (diez) contratos celebrados con instituciones públicas o empresas privadas, con fecha de firma no anterior al año 2016.</w:t>
            </w:r>
          </w:p>
          <w:p w14:paraId="328BA252" w14:textId="77777777" w:rsidR="002234E4" w:rsidRPr="000714DD" w:rsidRDefault="002234E4" w:rsidP="000714DD">
            <w:pPr>
              <w:ind w:left="170" w:right="170"/>
              <w:jc w:val="both"/>
              <w:rPr>
                <w:rFonts w:ascii="Noto Sans" w:eastAsia="Arial" w:hAnsi="Noto Sans" w:cs="Noto Sans"/>
                <w:sz w:val="18"/>
                <w:szCs w:val="18"/>
                <w:lang w:val="es-MX" w:bidi="es-MX"/>
              </w:rPr>
            </w:pPr>
          </w:p>
          <w:p w14:paraId="31DEDF6F" w14:textId="77777777" w:rsidR="002234E4" w:rsidRPr="000714DD" w:rsidRDefault="002234E4"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En caso de que el licitante presente más de 10 (diez) contratos, únicamente se evaluarán los primeros 10 (diez) que integren su proposición técnica, considerando el folio consecutivo de ésta.</w:t>
            </w:r>
          </w:p>
          <w:p w14:paraId="4E2E6F47" w14:textId="77777777" w:rsidR="002234E4" w:rsidRPr="000714DD" w:rsidRDefault="002234E4" w:rsidP="000714DD">
            <w:pPr>
              <w:ind w:left="170" w:right="170"/>
              <w:jc w:val="both"/>
              <w:rPr>
                <w:rFonts w:ascii="Noto Sans" w:eastAsia="Arial" w:hAnsi="Noto Sans" w:cs="Noto Sans"/>
                <w:sz w:val="18"/>
                <w:szCs w:val="18"/>
                <w:lang w:val="es-MX" w:bidi="es-MX"/>
              </w:rPr>
            </w:pPr>
          </w:p>
          <w:p w14:paraId="5BFC29D6" w14:textId="666FDB58" w:rsidR="00306C78" w:rsidRPr="000714DD" w:rsidRDefault="002234E4"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Los contratos podrán ser anuales o plurianuales y deberán encontrarse concluidos a la fecha del acto de presentación y apertura de proposiciones.</w:t>
            </w:r>
          </w:p>
          <w:p w14:paraId="3CDA1C6F" w14:textId="77777777" w:rsidR="002234E4" w:rsidRPr="000714DD" w:rsidRDefault="002234E4" w:rsidP="000714DD">
            <w:pPr>
              <w:ind w:left="170" w:right="170"/>
              <w:jc w:val="both"/>
              <w:rPr>
                <w:rFonts w:ascii="Noto Sans" w:eastAsia="Arial" w:hAnsi="Noto Sans" w:cs="Noto Sans"/>
                <w:sz w:val="18"/>
                <w:szCs w:val="18"/>
                <w:lang w:val="es-MX" w:bidi="es-MX"/>
              </w:rPr>
            </w:pPr>
          </w:p>
          <w:p w14:paraId="73DDDAB2"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No se aceptará la presentación de contratos celebrados entre filiales o empresas que pertenezcan al mismo grupo empresarial.</w:t>
            </w:r>
          </w:p>
          <w:p w14:paraId="211BC458" w14:textId="77777777" w:rsidR="00306C78" w:rsidRPr="000714DD" w:rsidRDefault="00306C78" w:rsidP="000714DD">
            <w:pPr>
              <w:ind w:left="170" w:right="170"/>
              <w:jc w:val="both"/>
              <w:rPr>
                <w:rFonts w:ascii="Noto Sans" w:eastAsia="Arial" w:hAnsi="Noto Sans" w:cs="Noto Sans"/>
                <w:sz w:val="18"/>
                <w:szCs w:val="18"/>
                <w:lang w:val="es-MX" w:bidi="es-MX"/>
              </w:rPr>
            </w:pPr>
          </w:p>
          <w:p w14:paraId="41482A2D"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licitante podrá exhibir los mismos contratos que hubiere exhibido para acreditar la experiencia o cumplimiento de contratos, siempre y cuando estos estén concluidos a la fecha de presentación y apertura de proposiciones.</w:t>
            </w:r>
          </w:p>
          <w:p w14:paraId="0886E1C2" w14:textId="77777777" w:rsidR="00306C78" w:rsidRPr="000714DD" w:rsidRDefault="00306C78" w:rsidP="000714DD">
            <w:pPr>
              <w:ind w:left="170" w:right="170"/>
              <w:jc w:val="both"/>
              <w:rPr>
                <w:rFonts w:ascii="Noto Sans" w:eastAsia="Arial" w:hAnsi="Noto Sans" w:cs="Noto Sans"/>
                <w:sz w:val="18"/>
                <w:szCs w:val="18"/>
                <w:lang w:val="es-MX" w:bidi="es-MX"/>
              </w:rPr>
            </w:pPr>
          </w:p>
          <w:p w14:paraId="398F880C" w14:textId="77777777" w:rsidR="00306C78" w:rsidRPr="000714DD" w:rsidRDefault="00306C78" w:rsidP="000714DD">
            <w:pPr>
              <w:ind w:left="170" w:right="170"/>
              <w:jc w:val="both"/>
              <w:rPr>
                <w:rFonts w:ascii="Noto Sans" w:eastAsia="Arial" w:hAnsi="Noto Sans" w:cs="Noto Sans"/>
                <w:sz w:val="18"/>
                <w:szCs w:val="18"/>
                <w:lang w:val="es-ES_tradnl"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Borders>
              <w:top w:val="single" w:sz="4" w:space="0" w:color="000000"/>
              <w:left w:val="single" w:sz="4" w:space="0" w:color="000000"/>
              <w:bottom w:val="single" w:sz="4" w:space="0" w:color="000000"/>
              <w:right w:val="single" w:sz="4" w:space="0" w:color="000000"/>
            </w:tcBorders>
          </w:tcPr>
          <w:p w14:paraId="52631384"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lastRenderedPageBreak/>
              <w:t>Se otorgarán puntos conforme a lo siguiente:</w:t>
            </w:r>
          </w:p>
          <w:p w14:paraId="3DF0A30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licitante que acredite 10 (diez) contratos, </w:t>
            </w:r>
          </w:p>
          <w:p w14:paraId="53AAB827"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w:t>
            </w:r>
            <w:r w:rsidRPr="000714DD">
              <w:rPr>
                <w:rFonts w:ascii="Noto Sans" w:eastAsia="Arial" w:hAnsi="Noto Sans" w:cs="Noto Sans"/>
                <w:sz w:val="18"/>
                <w:szCs w:val="18"/>
                <w:lang w:bidi="es-MX"/>
              </w:rPr>
              <w:lastRenderedPageBreak/>
              <w:t xml:space="preserve">licitante que acredite 9 (nueve) contratos, </w:t>
            </w:r>
          </w:p>
          <w:p w14:paraId="576798FE"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licitante que acredite 8 (ocho) contratos, </w:t>
            </w:r>
          </w:p>
          <w:p w14:paraId="3C65268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licitante que acredite 7 (siete) contratos, </w:t>
            </w:r>
          </w:p>
          <w:p w14:paraId="0F841C9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licitante que acredite 6 (seis) contratos, </w:t>
            </w:r>
          </w:p>
          <w:p w14:paraId="5A492631" w14:textId="6A9B9F6C"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acredite 5 (cinco) contratos</w:t>
            </w:r>
            <w:r w:rsidR="003E56B9" w:rsidRPr="000714DD">
              <w:rPr>
                <w:rFonts w:ascii="Noto Sans" w:eastAsia="Arial" w:hAnsi="Noto Sans" w:cs="Noto Sans"/>
                <w:sz w:val="18"/>
                <w:szCs w:val="18"/>
                <w:lang w:bidi="es-MX"/>
              </w:rPr>
              <w:t>.</w:t>
            </w:r>
          </w:p>
          <w:p w14:paraId="434B0A21" w14:textId="77777777" w:rsidR="00306C78" w:rsidRPr="000714DD" w:rsidRDefault="00306C78" w:rsidP="000714DD">
            <w:pPr>
              <w:ind w:left="170" w:right="170"/>
              <w:jc w:val="both"/>
              <w:rPr>
                <w:rFonts w:ascii="Noto Sans" w:eastAsia="Arial" w:hAnsi="Noto Sans" w:cs="Noto Sans"/>
                <w:sz w:val="18"/>
                <w:szCs w:val="18"/>
                <w:lang w:val="es-MX" w:bidi="es-MX"/>
              </w:rPr>
            </w:pPr>
          </w:p>
          <w:p w14:paraId="30D07625"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t>No se otorgará puntaje:</w:t>
            </w:r>
          </w:p>
          <w:p w14:paraId="4851415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acredite al menos 4 contratos o pedido con la especialidad requerida.</w:t>
            </w:r>
          </w:p>
          <w:p w14:paraId="7044363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solicitada en este apartado.</w:t>
            </w:r>
          </w:p>
          <w:p w14:paraId="03DFC74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3AEBA6CF"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53302AC2" w14:textId="77777777" w:rsidTr="000714DD">
        <w:trPr>
          <w:trHeight w:val="20"/>
        </w:trPr>
        <w:tc>
          <w:tcPr>
            <w:tcW w:w="7234" w:type="dxa"/>
            <w:gridSpan w:val="3"/>
            <w:vAlign w:val="center"/>
          </w:tcPr>
          <w:p w14:paraId="14D3BCFD" w14:textId="77777777" w:rsidR="00306C78" w:rsidRPr="000714DD" w:rsidRDefault="00306C78" w:rsidP="000714DD">
            <w:pP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lastRenderedPageBreak/>
              <w:t>RUBRO III.- PROPUESTA DE TRABAJO</w:t>
            </w:r>
          </w:p>
        </w:tc>
        <w:tc>
          <w:tcPr>
            <w:tcW w:w="1703" w:type="dxa"/>
            <w:gridSpan w:val="2"/>
            <w:vAlign w:val="center"/>
          </w:tcPr>
          <w:p w14:paraId="1A05E68B"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DEL RUBRO</w:t>
            </w:r>
          </w:p>
        </w:tc>
        <w:tc>
          <w:tcPr>
            <w:tcW w:w="1561" w:type="dxa"/>
            <w:gridSpan w:val="2"/>
            <w:vAlign w:val="center"/>
          </w:tcPr>
          <w:p w14:paraId="6F6A118C"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___ puntos</w:t>
            </w:r>
          </w:p>
        </w:tc>
      </w:tr>
      <w:tr w:rsidR="00306C78" w:rsidRPr="000714DD" w14:paraId="66B3CCFC" w14:textId="77777777" w:rsidTr="000714DD">
        <w:trPr>
          <w:trHeight w:val="20"/>
        </w:trPr>
        <w:tc>
          <w:tcPr>
            <w:tcW w:w="7234" w:type="dxa"/>
            <w:gridSpan w:val="3"/>
            <w:shd w:val="clear" w:color="auto" w:fill="C5D9F0"/>
            <w:vAlign w:val="center"/>
          </w:tcPr>
          <w:p w14:paraId="79E53AE6"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Subrubro III.A.- METODOLOGÍA</w:t>
            </w:r>
          </w:p>
        </w:tc>
        <w:tc>
          <w:tcPr>
            <w:tcW w:w="1703" w:type="dxa"/>
            <w:gridSpan w:val="2"/>
            <w:shd w:val="clear" w:color="auto" w:fill="C5D9F0"/>
            <w:vAlign w:val="center"/>
          </w:tcPr>
          <w:p w14:paraId="6A11955E"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1" w:type="dxa"/>
            <w:gridSpan w:val="2"/>
            <w:shd w:val="clear" w:color="auto" w:fill="C5D9F0"/>
            <w:vAlign w:val="center"/>
          </w:tcPr>
          <w:p w14:paraId="3F9C3541"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37CB26D8" w14:textId="77777777" w:rsidTr="000714DD">
        <w:trPr>
          <w:gridAfter w:val="1"/>
          <w:wAfter w:w="10" w:type="dxa"/>
          <w:trHeight w:val="20"/>
        </w:trPr>
        <w:tc>
          <w:tcPr>
            <w:tcW w:w="7227" w:type="dxa"/>
            <w:gridSpan w:val="2"/>
            <w:vAlign w:val="center"/>
          </w:tcPr>
          <w:p w14:paraId="1ACBDF9A" w14:textId="77777777" w:rsidR="00306C78" w:rsidRPr="000714DD" w:rsidRDefault="00306C78" w:rsidP="000714DD">
            <w:pPr>
              <w:widowControl w:val="0"/>
              <w:tabs>
                <w:tab w:val="left" w:pos="2561"/>
              </w:tabs>
              <w:autoSpaceDE w:val="0"/>
              <w:autoSpaceDN w:val="0"/>
              <w:ind w:right="-9"/>
              <w:jc w:val="center"/>
              <w:rPr>
                <w:rFonts w:ascii="Noto Sans" w:eastAsia="Arial" w:hAnsi="Noto Sans" w:cs="Noto Sans"/>
                <w:b/>
                <w:sz w:val="20"/>
                <w:szCs w:val="20"/>
                <w:lang w:val="es-MX" w:bidi="es-MX"/>
              </w:rPr>
            </w:pPr>
            <w:r w:rsidRPr="000714DD">
              <w:rPr>
                <w:rFonts w:ascii="Noto Sans" w:eastAsia="Montserrat" w:hAnsi="Noto Sans" w:cs="Noto Sans"/>
                <w:b/>
                <w:bCs/>
                <w:color w:val="000000"/>
                <w:sz w:val="20"/>
                <w:szCs w:val="20"/>
                <w:lang w:eastAsia="en-US"/>
              </w:rPr>
              <w:t>Condición técnica requerida para obtener el puntaje</w:t>
            </w:r>
          </w:p>
        </w:tc>
        <w:tc>
          <w:tcPr>
            <w:tcW w:w="3261" w:type="dxa"/>
            <w:gridSpan w:val="4"/>
            <w:vAlign w:val="center"/>
          </w:tcPr>
          <w:p w14:paraId="1A4DDAAF"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607E6F6D" w14:textId="77777777" w:rsidTr="000714DD">
        <w:trPr>
          <w:gridAfter w:val="1"/>
          <w:wAfter w:w="10" w:type="dxa"/>
          <w:trHeight w:val="20"/>
        </w:trPr>
        <w:tc>
          <w:tcPr>
            <w:tcW w:w="7227" w:type="dxa"/>
            <w:gridSpan w:val="2"/>
            <w:tcBorders>
              <w:right w:val="single" w:sz="4" w:space="0" w:color="auto"/>
            </w:tcBorders>
          </w:tcPr>
          <w:p w14:paraId="079DF9F3" w14:textId="7777777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b/>
                <w:sz w:val="18"/>
                <w:szCs w:val="18"/>
                <w:lang w:val="es-MX" w:bidi="es-MX"/>
              </w:rPr>
              <w:t>III.A1.1.</w:t>
            </w:r>
            <w:r w:rsidRPr="000714DD">
              <w:rPr>
                <w:rFonts w:ascii="Noto Sans" w:eastAsia="Arial" w:hAnsi="Noto Sans" w:cs="Noto Sans"/>
                <w:bCs/>
                <w:sz w:val="18"/>
                <w:szCs w:val="18"/>
                <w:lang w:val="es-MX" w:bidi="es-MX"/>
              </w:rPr>
              <w:t xml:space="preserve"> Se otorgará puntaje al licitante que incluya en su proposición la metodología propuesta para la prestación del servicio, la cual se evaluará con base en lo siguiente:</w:t>
            </w:r>
          </w:p>
          <w:p w14:paraId="528A8BB6" w14:textId="77777777" w:rsidR="00306C78" w:rsidRPr="000714DD" w:rsidRDefault="00306C78" w:rsidP="000714DD">
            <w:pPr>
              <w:ind w:left="170" w:right="170"/>
              <w:jc w:val="both"/>
              <w:rPr>
                <w:rFonts w:ascii="Noto Sans" w:eastAsia="Arial" w:hAnsi="Noto Sans" w:cs="Noto Sans"/>
                <w:bCs/>
                <w:sz w:val="18"/>
                <w:szCs w:val="18"/>
                <w:lang w:val="es-MX" w:bidi="es-MX"/>
              </w:rPr>
            </w:pPr>
          </w:p>
          <w:p w14:paraId="281E93F2" w14:textId="7777777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 xml:space="preserve">Descripción de la metodología, procesos y procedimiento que el licitante utilizará para prestar el servicio solicitado, este documento deberá indicar la forma en la que el licitante logrará técnicamente entregar el servicio solicitado. </w:t>
            </w:r>
          </w:p>
          <w:p w14:paraId="381E61B0" w14:textId="7777777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 xml:space="preserve">La metodología deberá contemplar al menos las siguientes fases: </w:t>
            </w:r>
          </w:p>
          <w:p w14:paraId="00966E50" w14:textId="77777777" w:rsidR="00306C78" w:rsidRPr="000714DD" w:rsidRDefault="00306C78" w:rsidP="000714DD">
            <w:pPr>
              <w:ind w:left="170" w:right="170"/>
              <w:jc w:val="both"/>
              <w:rPr>
                <w:rFonts w:ascii="Noto Sans" w:eastAsia="Arial" w:hAnsi="Noto Sans" w:cs="Noto Sans"/>
                <w:bCs/>
                <w:sz w:val="18"/>
                <w:szCs w:val="18"/>
                <w:lang w:val="es-MX" w:bidi="es-MX"/>
              </w:rPr>
            </w:pPr>
          </w:p>
          <w:p w14:paraId="2612B095" w14:textId="77777777" w:rsidR="00306C78" w:rsidRPr="000714DD" w:rsidRDefault="00306C78" w:rsidP="000714DD">
            <w:pPr>
              <w:ind w:left="567" w:right="170" w:hanging="283"/>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1.</w:t>
            </w:r>
            <w:r w:rsidRPr="000714DD">
              <w:rPr>
                <w:rFonts w:ascii="Noto Sans" w:eastAsia="Arial" w:hAnsi="Noto Sans" w:cs="Noto Sans"/>
                <w:bCs/>
                <w:sz w:val="18"/>
                <w:szCs w:val="18"/>
                <w:lang w:val="es-MX" w:bidi="es-MX"/>
              </w:rPr>
              <w:tab/>
              <w:t>Trabajos preparatorios y análisis documental.</w:t>
            </w:r>
          </w:p>
          <w:p w14:paraId="360CFC7A" w14:textId="77777777" w:rsidR="00306C78" w:rsidRPr="000714DD" w:rsidRDefault="00306C78" w:rsidP="000714DD">
            <w:pPr>
              <w:ind w:left="567" w:right="170" w:hanging="283"/>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2.</w:t>
            </w:r>
            <w:r w:rsidRPr="000714DD">
              <w:rPr>
                <w:rFonts w:ascii="Noto Sans" w:eastAsia="Arial" w:hAnsi="Noto Sans" w:cs="Noto Sans"/>
                <w:bCs/>
                <w:sz w:val="18"/>
                <w:szCs w:val="18"/>
                <w:lang w:val="es-MX" w:bidi="es-MX"/>
              </w:rPr>
              <w:tab/>
              <w:t xml:space="preserve">Mesas de trabajo y análisis de las debilidades y fortalezas del proyecto. </w:t>
            </w:r>
          </w:p>
          <w:p w14:paraId="2B3EAA14" w14:textId="77777777" w:rsidR="00306C78" w:rsidRPr="000714DD" w:rsidRDefault="00306C78" w:rsidP="000714DD">
            <w:pPr>
              <w:ind w:left="567" w:right="170" w:hanging="283"/>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3.</w:t>
            </w:r>
            <w:r w:rsidRPr="000714DD">
              <w:rPr>
                <w:rFonts w:ascii="Noto Sans" w:eastAsia="Arial" w:hAnsi="Noto Sans" w:cs="Noto Sans"/>
                <w:bCs/>
                <w:sz w:val="18"/>
                <w:szCs w:val="18"/>
                <w:lang w:val="es-MX" w:bidi="es-MX"/>
              </w:rPr>
              <w:tab/>
              <w:t>Establecimiento de objetivos y acciones.</w:t>
            </w:r>
          </w:p>
          <w:p w14:paraId="1E0F83A8" w14:textId="77777777" w:rsidR="00306C78" w:rsidRPr="000714DD" w:rsidRDefault="00306C78" w:rsidP="000714DD">
            <w:pPr>
              <w:ind w:left="567" w:right="170" w:hanging="283"/>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4.</w:t>
            </w:r>
            <w:r w:rsidRPr="000714DD">
              <w:rPr>
                <w:rFonts w:ascii="Noto Sans" w:eastAsia="Arial" w:hAnsi="Noto Sans" w:cs="Noto Sans"/>
                <w:bCs/>
                <w:sz w:val="18"/>
                <w:szCs w:val="18"/>
                <w:lang w:val="es-MX" w:bidi="es-MX"/>
              </w:rPr>
              <w:tab/>
              <w:t xml:space="preserve">Elaboración de plan de actuación, seguimiento y evaluación, debiendo expresar el licitante los procesos y procedimiento que utilizará para prestar el servicio solicitado. </w:t>
            </w:r>
          </w:p>
          <w:p w14:paraId="543A74F5" w14:textId="77777777" w:rsidR="00306C78" w:rsidRPr="000714DD" w:rsidRDefault="00306C78" w:rsidP="000714DD">
            <w:pPr>
              <w:ind w:left="170" w:right="170"/>
              <w:jc w:val="both"/>
              <w:rPr>
                <w:rFonts w:ascii="Noto Sans" w:eastAsia="Arial" w:hAnsi="Noto Sans" w:cs="Noto Sans"/>
                <w:bCs/>
                <w:sz w:val="18"/>
                <w:szCs w:val="18"/>
                <w:lang w:val="es-MX" w:bidi="es-MX"/>
              </w:rPr>
            </w:pPr>
          </w:p>
          <w:p w14:paraId="61A5CC4B" w14:textId="7777777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Este documento deberá estar firmado por el representante o apoderado legal de la empresa e indicar la forma en la que el licitante logrará técnicamente entregar el servicio solicitado.</w:t>
            </w:r>
          </w:p>
          <w:p w14:paraId="309B4BAA" w14:textId="77777777" w:rsidR="00306C78" w:rsidRPr="000714DD" w:rsidRDefault="00306C78" w:rsidP="000714DD">
            <w:pPr>
              <w:ind w:left="170" w:right="170"/>
              <w:jc w:val="both"/>
              <w:rPr>
                <w:rFonts w:ascii="Noto Sans" w:eastAsia="Arial" w:hAnsi="Noto Sans" w:cs="Noto Sans"/>
                <w:bCs/>
                <w:sz w:val="18"/>
                <w:szCs w:val="18"/>
                <w:lang w:val="es-MX" w:bidi="es-MX"/>
              </w:rPr>
            </w:pPr>
          </w:p>
          <w:p w14:paraId="50B27A3F" w14:textId="7777777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 xml:space="preserve">El licitante deberá incluir en la metodología la documentación técnica del fabricante de los componentes habilitadores para la prestación del servicio solicitado en el documento anexo técnico y de los elementos que sean necesarios para llevar a cabo la evaluación documental del alcance del servicio requerido. </w:t>
            </w:r>
          </w:p>
          <w:p w14:paraId="6A089348" w14:textId="77777777" w:rsidR="00306C78" w:rsidRPr="000714DD" w:rsidRDefault="00306C78" w:rsidP="000714DD">
            <w:pPr>
              <w:ind w:left="170" w:right="170"/>
              <w:jc w:val="both"/>
              <w:rPr>
                <w:rFonts w:ascii="Noto Sans" w:eastAsia="Arial" w:hAnsi="Noto Sans" w:cs="Noto Sans"/>
                <w:bCs/>
                <w:sz w:val="18"/>
                <w:szCs w:val="18"/>
                <w:lang w:val="es-MX" w:bidi="es-MX"/>
              </w:rPr>
            </w:pPr>
          </w:p>
          <w:p w14:paraId="66072D89" w14:textId="7777777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No se aceptarán cartas bajo protesta de decir verdad en las que se comprometa el cumplimiento de cualquiera de las especificaciones del servicio.</w:t>
            </w:r>
          </w:p>
          <w:p w14:paraId="3C6ACEB1" w14:textId="77777777" w:rsidR="00306C78" w:rsidRPr="000714DD" w:rsidRDefault="00306C78" w:rsidP="000714DD">
            <w:pPr>
              <w:ind w:left="170" w:right="170"/>
              <w:jc w:val="both"/>
              <w:rPr>
                <w:rFonts w:ascii="Noto Sans" w:eastAsia="Arial" w:hAnsi="Noto Sans" w:cs="Noto Sans"/>
                <w:bCs/>
                <w:sz w:val="18"/>
                <w:szCs w:val="18"/>
                <w:lang w:val="es-MX" w:bidi="es-MX"/>
              </w:rPr>
            </w:pPr>
          </w:p>
          <w:p w14:paraId="688821AF" w14:textId="7777777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b/>
                <w:sz w:val="18"/>
                <w:szCs w:val="18"/>
                <w:lang w:val="es-MX" w:bidi="es-MX"/>
              </w:rPr>
              <w:t xml:space="preserve">III.A1.2. </w:t>
            </w:r>
            <w:r w:rsidRPr="000714DD">
              <w:rPr>
                <w:rFonts w:ascii="Noto Sans" w:eastAsia="Arial" w:hAnsi="Noto Sans" w:cs="Noto Sans"/>
                <w:bCs/>
                <w:sz w:val="18"/>
                <w:szCs w:val="18"/>
                <w:lang w:val="es-MX" w:bidi="es-MX"/>
              </w:rPr>
              <w:t xml:space="preserve">Se otorgará puntaje al licitante que incluya en su proposición una matriz de escalación con los tiempos de escalación y solución, en la que especifique al menos, lo siguiente: </w:t>
            </w:r>
          </w:p>
          <w:p w14:paraId="4981180E" w14:textId="77777777" w:rsidR="00306C78" w:rsidRPr="000714DD" w:rsidRDefault="00306C78" w:rsidP="000714DD">
            <w:pPr>
              <w:ind w:left="170" w:right="170"/>
              <w:jc w:val="both"/>
              <w:rPr>
                <w:rFonts w:ascii="Noto Sans" w:eastAsia="Arial" w:hAnsi="Noto Sans" w:cs="Noto Sans"/>
                <w:bCs/>
                <w:sz w:val="18"/>
                <w:szCs w:val="18"/>
                <w:lang w:val="es-MX" w:bidi="es-MX"/>
              </w:rPr>
            </w:pPr>
          </w:p>
          <w:p w14:paraId="7884B6FC" w14:textId="77777777" w:rsidR="00306C78" w:rsidRPr="000714DD" w:rsidRDefault="00306C78" w:rsidP="000714DD">
            <w:pPr>
              <w:widowControl w:val="0"/>
              <w:numPr>
                <w:ilvl w:val="0"/>
                <w:numId w:val="16"/>
              </w:numPr>
              <w:autoSpaceDE w:val="0"/>
              <w:autoSpaceDN w:val="0"/>
              <w:ind w:left="709" w:right="170" w:hanging="284"/>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 xml:space="preserve">Nombres y puestos del personal a quien se deben reportar los incidentes o problemática existente en el proyecto. </w:t>
            </w:r>
          </w:p>
          <w:p w14:paraId="166CE2F3" w14:textId="77777777" w:rsidR="00306C78" w:rsidRPr="000714DD" w:rsidRDefault="00306C78" w:rsidP="000714DD">
            <w:pPr>
              <w:widowControl w:val="0"/>
              <w:numPr>
                <w:ilvl w:val="0"/>
                <w:numId w:val="16"/>
              </w:numPr>
              <w:autoSpaceDE w:val="0"/>
              <w:autoSpaceDN w:val="0"/>
              <w:ind w:left="709" w:right="170" w:hanging="284"/>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Los tiempos definidos de atención y solución a fallas en el servicio.</w:t>
            </w:r>
          </w:p>
          <w:p w14:paraId="6A4B526D" w14:textId="77777777" w:rsidR="00306C78" w:rsidRPr="000714DD" w:rsidRDefault="00306C78" w:rsidP="000714DD">
            <w:pPr>
              <w:widowControl w:val="0"/>
              <w:numPr>
                <w:ilvl w:val="0"/>
                <w:numId w:val="16"/>
              </w:numPr>
              <w:autoSpaceDE w:val="0"/>
              <w:autoSpaceDN w:val="0"/>
              <w:ind w:left="709" w:right="170" w:hanging="284"/>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Medios de contacto electrónico (correo electrónico).</w:t>
            </w:r>
          </w:p>
          <w:p w14:paraId="66A60ABE" w14:textId="77777777" w:rsidR="00306C78" w:rsidRPr="000714DD" w:rsidRDefault="00306C78" w:rsidP="000714DD">
            <w:pPr>
              <w:widowControl w:val="0"/>
              <w:numPr>
                <w:ilvl w:val="0"/>
                <w:numId w:val="16"/>
              </w:numPr>
              <w:autoSpaceDE w:val="0"/>
              <w:autoSpaceDN w:val="0"/>
              <w:ind w:left="709" w:right="170" w:hanging="284"/>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Teléfonos fijos.</w:t>
            </w:r>
          </w:p>
          <w:p w14:paraId="0AF7117D" w14:textId="77777777" w:rsidR="00306C78" w:rsidRPr="000714DD" w:rsidRDefault="00306C78" w:rsidP="000714DD">
            <w:pPr>
              <w:widowControl w:val="0"/>
              <w:numPr>
                <w:ilvl w:val="0"/>
                <w:numId w:val="16"/>
              </w:numPr>
              <w:autoSpaceDE w:val="0"/>
              <w:autoSpaceDN w:val="0"/>
              <w:ind w:left="709" w:right="170" w:hanging="284"/>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Teléfonos celulares.</w:t>
            </w:r>
          </w:p>
          <w:p w14:paraId="4366A28E" w14:textId="77777777" w:rsidR="00306C78" w:rsidRPr="000714DD" w:rsidRDefault="00306C78" w:rsidP="000714DD">
            <w:pPr>
              <w:widowControl w:val="0"/>
              <w:numPr>
                <w:ilvl w:val="0"/>
                <w:numId w:val="16"/>
              </w:numPr>
              <w:autoSpaceDE w:val="0"/>
              <w:autoSpaceDN w:val="0"/>
              <w:ind w:left="709" w:right="170" w:hanging="284"/>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 xml:space="preserve">Tiempos de atención y solución. </w:t>
            </w:r>
          </w:p>
          <w:p w14:paraId="5376F9A0" w14:textId="77777777" w:rsidR="00306C78" w:rsidRPr="000714DD" w:rsidRDefault="00306C78" w:rsidP="000714DD">
            <w:pPr>
              <w:widowControl w:val="0"/>
              <w:autoSpaceDE w:val="0"/>
              <w:autoSpaceDN w:val="0"/>
              <w:ind w:left="170" w:right="170"/>
              <w:jc w:val="both"/>
              <w:rPr>
                <w:rFonts w:ascii="Noto Sans" w:eastAsia="Arial" w:hAnsi="Noto Sans" w:cs="Noto Sans"/>
                <w:bCs/>
                <w:sz w:val="18"/>
                <w:szCs w:val="18"/>
                <w:lang w:val="es-MX" w:bidi="es-MX"/>
              </w:rPr>
            </w:pPr>
          </w:p>
          <w:p w14:paraId="49E31E57" w14:textId="77777777" w:rsid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personal que el licitante indique en su matriz de escalación deberá corresponder con el personal propuesto en el Apartado I.A. CAPACIDAD DE LOS RECURSOS HUMANOS .</w:t>
            </w:r>
          </w:p>
          <w:p w14:paraId="5B5A06FC" w14:textId="77777777" w:rsidR="000714DD" w:rsidRDefault="000714DD" w:rsidP="000714DD">
            <w:pPr>
              <w:ind w:left="170" w:right="170"/>
              <w:jc w:val="both"/>
              <w:rPr>
                <w:rFonts w:ascii="Noto Sans" w:eastAsia="Arial" w:hAnsi="Noto Sans" w:cs="Noto Sans"/>
                <w:sz w:val="18"/>
                <w:szCs w:val="18"/>
                <w:lang w:val="es-MX" w:bidi="es-MX"/>
              </w:rPr>
            </w:pPr>
          </w:p>
          <w:p w14:paraId="739CC7DC" w14:textId="290FB9DC"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El personal que deberá plantear corresponde al menos al personal descrito en el Anexo Técnico.</w:t>
            </w:r>
          </w:p>
          <w:p w14:paraId="60AC3CD4" w14:textId="77777777" w:rsidR="00306C78" w:rsidRPr="000714DD" w:rsidRDefault="00306C78" w:rsidP="000714DD">
            <w:pPr>
              <w:ind w:left="170" w:right="170"/>
              <w:jc w:val="both"/>
              <w:rPr>
                <w:rFonts w:ascii="Noto Sans" w:eastAsia="Arial" w:hAnsi="Noto Sans" w:cs="Noto Sans"/>
                <w:sz w:val="18"/>
                <w:szCs w:val="18"/>
                <w:lang w:val="es-MX" w:bidi="es-MX"/>
              </w:rPr>
            </w:pPr>
          </w:p>
          <w:p w14:paraId="706C020D" w14:textId="5F056EC7" w:rsidR="00306C78" w:rsidRPr="000714DD" w:rsidRDefault="00306C78" w:rsidP="000714DD">
            <w:pPr>
              <w:ind w:left="170" w:right="170"/>
              <w:jc w:val="both"/>
              <w:rPr>
                <w:rFonts w:ascii="Noto Sans" w:eastAsia="Arial" w:hAnsi="Noto Sans" w:cs="Noto Sans"/>
                <w:bCs/>
                <w:sz w:val="18"/>
                <w:szCs w:val="18"/>
                <w:lang w:val="es-MX" w:bidi="es-MX"/>
              </w:rPr>
            </w:pPr>
            <w:r w:rsidRPr="000714DD">
              <w:rPr>
                <w:rFonts w:ascii="Noto Sans" w:eastAsia="Arial" w:hAnsi="Noto Sans" w:cs="Noto Sans"/>
                <w:sz w:val="18"/>
                <w:szCs w:val="18"/>
                <w:lang w:val="es-MX" w:bidi="es-MX"/>
              </w:rPr>
              <w:t>Se otorgará como máximo ___ puntos en este subrubro.</w:t>
            </w:r>
          </w:p>
        </w:tc>
        <w:tc>
          <w:tcPr>
            <w:tcW w:w="3261" w:type="dxa"/>
            <w:gridSpan w:val="4"/>
            <w:tcBorders>
              <w:left w:val="single" w:sz="4" w:space="0" w:color="auto"/>
            </w:tcBorders>
          </w:tcPr>
          <w:p w14:paraId="7A97A415"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lastRenderedPageBreak/>
              <w:t>Se otorgarán puntos conforme a lo siguiente:</w:t>
            </w:r>
          </w:p>
          <w:p w14:paraId="267EA11B"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licitante que entregue el documento completo de la metodología con las especificaciones indicadas y la matriz de escalación conforme </w:t>
            </w:r>
            <w:r w:rsidRPr="000714DD">
              <w:rPr>
                <w:rFonts w:ascii="Noto Sans" w:eastAsia="Arial" w:hAnsi="Noto Sans" w:cs="Noto Sans"/>
                <w:sz w:val="18"/>
                <w:szCs w:val="18"/>
                <w:lang w:bidi="es-MX"/>
              </w:rPr>
              <w:lastRenderedPageBreak/>
              <w:t>a lo solicitado.</w:t>
            </w:r>
          </w:p>
          <w:p w14:paraId="62F75CC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entregue el documento completo de la metodología con las especificaciones indicadas.</w:t>
            </w:r>
          </w:p>
          <w:p w14:paraId="46B0161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entregue la matriz de escalación conforme a lo solicitado.</w:t>
            </w:r>
          </w:p>
          <w:p w14:paraId="6C4B4BBC" w14:textId="77777777" w:rsidR="00306C78" w:rsidRPr="000714DD" w:rsidRDefault="00306C78" w:rsidP="000714DD">
            <w:pPr>
              <w:ind w:left="170" w:right="170"/>
              <w:jc w:val="both"/>
              <w:rPr>
                <w:rFonts w:ascii="Noto Sans" w:eastAsia="Arial" w:hAnsi="Noto Sans" w:cs="Noto Sans"/>
                <w:sz w:val="18"/>
                <w:szCs w:val="18"/>
                <w:lang w:val="es-MX" w:bidi="es-MX"/>
              </w:rPr>
            </w:pPr>
          </w:p>
          <w:p w14:paraId="1FA56907"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27BB0397"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omita presentar la documentación solicitada en este apartado.</w:t>
            </w:r>
          </w:p>
          <w:p w14:paraId="4C858DB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la documentación sea entregada de forma parcial o sea ilegible. </w:t>
            </w:r>
          </w:p>
          <w:p w14:paraId="3A9AD23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3972DA2F" w14:textId="77777777" w:rsidTr="000714DD">
        <w:trPr>
          <w:trHeight w:val="20"/>
        </w:trPr>
        <w:tc>
          <w:tcPr>
            <w:tcW w:w="7234" w:type="dxa"/>
            <w:gridSpan w:val="3"/>
            <w:shd w:val="clear" w:color="auto" w:fill="C5D9F0"/>
            <w:vAlign w:val="center"/>
          </w:tcPr>
          <w:p w14:paraId="6D858954"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lastRenderedPageBreak/>
              <w:t>Subrubro  III.B.- PLAN DE TRABAJO</w:t>
            </w:r>
          </w:p>
        </w:tc>
        <w:tc>
          <w:tcPr>
            <w:tcW w:w="1703" w:type="dxa"/>
            <w:gridSpan w:val="2"/>
            <w:shd w:val="clear" w:color="auto" w:fill="C5D9F0"/>
            <w:vAlign w:val="center"/>
          </w:tcPr>
          <w:p w14:paraId="36F24876"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 xml:space="preserve">TOTAL </w:t>
            </w:r>
            <w:r w:rsidRPr="000714DD">
              <w:rPr>
                <w:rFonts w:ascii="Noto Sans" w:eastAsia="Arial" w:hAnsi="Noto Sans" w:cs="Noto Sans"/>
                <w:b/>
                <w:sz w:val="20"/>
                <w:szCs w:val="20"/>
                <w:lang w:val="es-MX" w:bidi="es-MX"/>
              </w:rPr>
              <w:lastRenderedPageBreak/>
              <w:t>SUBRUBRO</w:t>
            </w:r>
          </w:p>
        </w:tc>
        <w:tc>
          <w:tcPr>
            <w:tcW w:w="1561" w:type="dxa"/>
            <w:gridSpan w:val="2"/>
            <w:shd w:val="clear" w:color="auto" w:fill="C5D9F0"/>
            <w:vAlign w:val="center"/>
          </w:tcPr>
          <w:p w14:paraId="07D2B4E8"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24BE8222" w14:textId="77777777" w:rsidTr="000714DD">
        <w:trPr>
          <w:gridAfter w:val="1"/>
          <w:wAfter w:w="10" w:type="dxa"/>
          <w:trHeight w:val="20"/>
        </w:trPr>
        <w:tc>
          <w:tcPr>
            <w:tcW w:w="7227" w:type="dxa"/>
            <w:gridSpan w:val="2"/>
            <w:vAlign w:val="center"/>
          </w:tcPr>
          <w:p w14:paraId="062915DE"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Condición técnica requerida para obtener el puntaje</w:t>
            </w:r>
          </w:p>
        </w:tc>
        <w:tc>
          <w:tcPr>
            <w:tcW w:w="3261" w:type="dxa"/>
            <w:gridSpan w:val="4"/>
            <w:vAlign w:val="center"/>
          </w:tcPr>
          <w:p w14:paraId="7138A27D"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655AA1F1" w14:textId="77777777" w:rsidTr="000714DD">
        <w:trPr>
          <w:gridAfter w:val="1"/>
          <w:wAfter w:w="10" w:type="dxa"/>
          <w:trHeight w:val="20"/>
        </w:trPr>
        <w:tc>
          <w:tcPr>
            <w:tcW w:w="7227" w:type="dxa"/>
            <w:gridSpan w:val="2"/>
          </w:tcPr>
          <w:p w14:paraId="3B931B68"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Se otorgará puntaje al licitante que incluya en su proposición un plan de trabajo en el que se propongan plazos optimizados para la implementación del servicio solicitado, dicho plan deberá contener al menos lo siguiente: </w:t>
            </w:r>
          </w:p>
          <w:p w14:paraId="158F4272" w14:textId="77777777" w:rsidR="00306C78" w:rsidRPr="000714DD" w:rsidRDefault="00306C78" w:rsidP="000714DD">
            <w:pPr>
              <w:ind w:left="170" w:right="170"/>
              <w:jc w:val="both"/>
              <w:rPr>
                <w:rFonts w:ascii="Noto Sans" w:eastAsia="Arial" w:hAnsi="Noto Sans" w:cs="Noto Sans"/>
                <w:sz w:val="18"/>
                <w:szCs w:val="18"/>
                <w:lang w:val="es-MX" w:bidi="es-MX"/>
              </w:rPr>
            </w:pPr>
          </w:p>
          <w:p w14:paraId="33F4C4D7"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 xml:space="preserve">Descripción detallada de los principales componentes que formarán parte de la solución para proveer el servicio solicitado. </w:t>
            </w:r>
          </w:p>
          <w:p w14:paraId="50303323"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Las actividades a realizar.</w:t>
            </w:r>
          </w:p>
          <w:p w14:paraId="6426A70B"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La secuencia.</w:t>
            </w:r>
          </w:p>
          <w:p w14:paraId="39E34F53"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Los recursos asignados.</w:t>
            </w:r>
          </w:p>
          <w:p w14:paraId="6067066E"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Responsables de dichas actividades.</w:t>
            </w:r>
          </w:p>
          <w:p w14:paraId="6B6E9DA6"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Los mantenimientos requeridos</w:t>
            </w:r>
          </w:p>
          <w:p w14:paraId="0DA2D488"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Fecha de inicio.</w:t>
            </w:r>
          </w:p>
          <w:p w14:paraId="3AC0162F" w14:textId="77777777" w:rsidR="00306C78" w:rsidRPr="000714DD" w:rsidRDefault="00306C78" w:rsidP="000714DD">
            <w:pPr>
              <w:widowControl w:val="0"/>
              <w:numPr>
                <w:ilvl w:val="0"/>
                <w:numId w:val="17"/>
              </w:numPr>
              <w:autoSpaceDE w:val="0"/>
              <w:autoSpaceDN w:val="0"/>
              <w:ind w:left="709" w:right="170"/>
              <w:jc w:val="both"/>
              <w:rPr>
                <w:rFonts w:ascii="Noto Sans" w:eastAsia="Arial" w:hAnsi="Noto Sans" w:cs="Noto Sans"/>
                <w:bCs/>
                <w:sz w:val="18"/>
                <w:szCs w:val="18"/>
                <w:lang w:val="es-MX" w:bidi="es-MX"/>
              </w:rPr>
            </w:pPr>
            <w:r w:rsidRPr="000714DD">
              <w:rPr>
                <w:rFonts w:ascii="Noto Sans" w:eastAsia="Arial" w:hAnsi="Noto Sans" w:cs="Noto Sans"/>
                <w:bCs/>
                <w:sz w:val="18"/>
                <w:szCs w:val="18"/>
                <w:lang w:val="es-MX" w:bidi="es-MX"/>
              </w:rPr>
              <w:t>Fecha de conclusión.</w:t>
            </w:r>
          </w:p>
          <w:p w14:paraId="761FEC6D" w14:textId="77777777" w:rsidR="00306C78" w:rsidRPr="000714DD" w:rsidRDefault="00306C78" w:rsidP="000714DD">
            <w:pPr>
              <w:ind w:left="170" w:right="170"/>
              <w:jc w:val="both"/>
              <w:rPr>
                <w:rFonts w:ascii="Noto Sans" w:eastAsia="Arial" w:hAnsi="Noto Sans" w:cs="Noto Sans"/>
                <w:sz w:val="18"/>
                <w:szCs w:val="18"/>
                <w:lang w:val="es-MX" w:bidi="es-MX"/>
              </w:rPr>
            </w:pPr>
          </w:p>
          <w:p w14:paraId="41BE0C41"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No se tomarán en cuenta el plan de trabajo que no contemple expresamente lo antes citado. </w:t>
            </w:r>
          </w:p>
          <w:p w14:paraId="32E900CA" w14:textId="77777777" w:rsidR="00306C78" w:rsidRPr="000714DD" w:rsidRDefault="00306C78" w:rsidP="000714DD">
            <w:pPr>
              <w:ind w:left="170" w:right="170"/>
              <w:jc w:val="both"/>
              <w:rPr>
                <w:rFonts w:ascii="Noto Sans" w:eastAsia="Arial" w:hAnsi="Noto Sans" w:cs="Noto Sans"/>
                <w:sz w:val="18"/>
                <w:szCs w:val="18"/>
                <w:lang w:val="es-MX" w:bidi="es-MX"/>
              </w:rPr>
            </w:pPr>
          </w:p>
          <w:p w14:paraId="2FD023CB"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No se considerará el Plan de Trabajo que no se apegue a los tiempos del Instituto establecidos en el Anexo Técnico y sus Apéndices y los presentes Términos y Condiciones.</w:t>
            </w:r>
          </w:p>
          <w:p w14:paraId="5EF9F77D" w14:textId="77777777" w:rsidR="00306C78" w:rsidRPr="000714DD" w:rsidRDefault="00306C78" w:rsidP="000714DD">
            <w:pPr>
              <w:ind w:left="170" w:right="170"/>
              <w:jc w:val="both"/>
              <w:rPr>
                <w:rFonts w:ascii="Noto Sans" w:eastAsia="Arial" w:hAnsi="Noto Sans" w:cs="Noto Sans"/>
                <w:sz w:val="18"/>
                <w:szCs w:val="18"/>
                <w:lang w:val="es-MX" w:bidi="es-MX"/>
              </w:rPr>
            </w:pPr>
          </w:p>
          <w:p w14:paraId="0ECC7C16" w14:textId="27CAD820"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55C10CBE"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Se otorgarán puntos conforme a lo siguiente:</w:t>
            </w:r>
          </w:p>
          <w:p w14:paraId="6A12AA1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licitante que entregue el plan de trabajo haciendo referencia expresa a todos los puntos indicados en este apartado. </w:t>
            </w:r>
          </w:p>
          <w:p w14:paraId="69132E3B"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bidi="es-MX"/>
              </w:rPr>
            </w:pPr>
          </w:p>
          <w:p w14:paraId="1FE18865"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2A3A40F1"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omita presentar la documentación solicitada en este apartado.</w:t>
            </w:r>
          </w:p>
          <w:p w14:paraId="17DA2483"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la documentación sea entregada de forma parcial o sea ilegible. </w:t>
            </w:r>
          </w:p>
          <w:p w14:paraId="26B76998"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tc>
      </w:tr>
      <w:tr w:rsidR="00306C78" w:rsidRPr="000714DD" w14:paraId="1BAA8A17" w14:textId="77777777" w:rsidTr="000714DD">
        <w:trPr>
          <w:trHeight w:val="20"/>
        </w:trPr>
        <w:tc>
          <w:tcPr>
            <w:tcW w:w="7234" w:type="dxa"/>
            <w:gridSpan w:val="3"/>
            <w:shd w:val="clear" w:color="auto" w:fill="C5D9F0"/>
            <w:vAlign w:val="center"/>
          </w:tcPr>
          <w:p w14:paraId="61037D74"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Subrubro  III.C.- ESQUEMA ESTRUCTURAL DE LA ORGANIZACIÓN DE RECURSOS HUMANOS</w:t>
            </w:r>
          </w:p>
        </w:tc>
        <w:tc>
          <w:tcPr>
            <w:tcW w:w="1703" w:type="dxa"/>
            <w:gridSpan w:val="2"/>
            <w:shd w:val="clear" w:color="auto" w:fill="C5D9F0"/>
            <w:vAlign w:val="center"/>
          </w:tcPr>
          <w:p w14:paraId="5DF0C25A"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SUBRUBRO</w:t>
            </w:r>
          </w:p>
        </w:tc>
        <w:tc>
          <w:tcPr>
            <w:tcW w:w="1561" w:type="dxa"/>
            <w:gridSpan w:val="2"/>
            <w:shd w:val="clear" w:color="auto" w:fill="C5D9F0"/>
            <w:vAlign w:val="center"/>
          </w:tcPr>
          <w:p w14:paraId="785CD028" w14:textId="77777777" w:rsidR="00306C78" w:rsidRPr="000714DD" w:rsidRDefault="00306C78" w:rsidP="000714DD">
            <w:pPr>
              <w:widowControl w:val="0"/>
              <w:autoSpaceDE w:val="0"/>
              <w:autoSpaceDN w:val="0"/>
              <w:ind w:right="138"/>
              <w:jc w:val="center"/>
              <w:rPr>
                <w:rFonts w:ascii="Noto Sans" w:eastAsia="Arial" w:hAnsi="Noto Sans" w:cs="Noto Sans"/>
                <w:b/>
                <w:sz w:val="20"/>
                <w:szCs w:val="20"/>
                <w:lang w:val="es-MX" w:bidi="es-MX"/>
              </w:rPr>
            </w:pPr>
          </w:p>
        </w:tc>
      </w:tr>
      <w:tr w:rsidR="00306C78" w:rsidRPr="000714DD" w14:paraId="36C3E298" w14:textId="77777777" w:rsidTr="000714DD">
        <w:trPr>
          <w:gridAfter w:val="1"/>
          <w:wAfter w:w="10" w:type="dxa"/>
          <w:trHeight w:val="20"/>
        </w:trPr>
        <w:tc>
          <w:tcPr>
            <w:tcW w:w="7227" w:type="dxa"/>
            <w:gridSpan w:val="2"/>
            <w:vAlign w:val="center"/>
          </w:tcPr>
          <w:p w14:paraId="78805C0F"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Condición técnica requerida para obtener el puntaje</w:t>
            </w:r>
          </w:p>
        </w:tc>
        <w:tc>
          <w:tcPr>
            <w:tcW w:w="3261" w:type="dxa"/>
            <w:gridSpan w:val="4"/>
            <w:vAlign w:val="center"/>
          </w:tcPr>
          <w:p w14:paraId="6F58A521"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0714DD" w14:paraId="4806F76A" w14:textId="77777777" w:rsidTr="000714DD">
        <w:trPr>
          <w:gridAfter w:val="1"/>
          <w:wAfter w:w="10" w:type="dxa"/>
          <w:trHeight w:val="20"/>
        </w:trPr>
        <w:tc>
          <w:tcPr>
            <w:tcW w:w="7227" w:type="dxa"/>
            <w:gridSpan w:val="2"/>
          </w:tcPr>
          <w:p w14:paraId="13D8A196" w14:textId="77777777" w:rsidR="00306C78" w:rsidRPr="000714DD" w:rsidRDefault="00306C78" w:rsidP="000714DD">
            <w:pPr>
              <w:ind w:left="170" w:right="170"/>
              <w:jc w:val="both"/>
              <w:rPr>
                <w:rFonts w:ascii="Noto Sans" w:hAnsi="Noto Sans" w:cs="Noto Sans"/>
                <w:color w:val="000000"/>
                <w:sz w:val="18"/>
                <w:szCs w:val="18"/>
                <w:lang w:eastAsia="en-US"/>
              </w:rPr>
            </w:pPr>
            <w:r w:rsidRPr="000714DD">
              <w:rPr>
                <w:rFonts w:ascii="Noto Sans" w:hAnsi="Noto Sans" w:cs="Noto Sans"/>
                <w:color w:val="000000"/>
                <w:sz w:val="18"/>
                <w:szCs w:val="18"/>
                <w:lang w:eastAsia="en-US"/>
              </w:rPr>
              <w:t>El licitante deberá de entregar en hoja membretada firmada por su representante legal, lo siguiente:</w:t>
            </w:r>
          </w:p>
          <w:p w14:paraId="78BBAC17" w14:textId="77777777" w:rsidR="00306C78" w:rsidRPr="000714DD" w:rsidRDefault="00306C78" w:rsidP="000714DD">
            <w:pPr>
              <w:ind w:left="170" w:right="170"/>
              <w:jc w:val="both"/>
              <w:rPr>
                <w:rFonts w:ascii="Noto Sans" w:eastAsia="Arial" w:hAnsi="Noto Sans" w:cs="Noto Sans"/>
                <w:sz w:val="18"/>
                <w:szCs w:val="18"/>
                <w:lang w:val="es-MX" w:bidi="es-MX"/>
              </w:rPr>
            </w:pPr>
          </w:p>
          <w:p w14:paraId="52C5DBD3" w14:textId="77777777" w:rsidR="00306C78" w:rsidRPr="000714DD" w:rsidRDefault="00306C78" w:rsidP="000714DD">
            <w:pPr>
              <w:numPr>
                <w:ilvl w:val="0"/>
                <w:numId w:val="18"/>
              </w:numPr>
              <w:ind w:left="567" w:right="170"/>
              <w:contextualSpacing/>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La plantilla de los recursos humanos con los que cuenta para la prestación de del servicio solicitado, identificando el personal que está asignado a cada una de las actividades del plan de trabajo (deberá incluir a todo el personal propuesto en el Apartado I.A.1.- EXPERIENCIA DEL PERSONAL.)</w:t>
            </w:r>
          </w:p>
          <w:p w14:paraId="21101452" w14:textId="51D92D94" w:rsidR="00F57C54" w:rsidRPr="000714DD" w:rsidRDefault="00306C78" w:rsidP="000714DD">
            <w:pPr>
              <w:pStyle w:val="Prrafodelista"/>
              <w:numPr>
                <w:ilvl w:val="0"/>
                <w:numId w:val="18"/>
              </w:numPr>
              <w:spacing w:after="0" w:line="240" w:lineRule="auto"/>
              <w:ind w:right="170"/>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Un Organigrama completo y detallado de la empresa, el cual deberá incluir al personal asignado en el plan de trabajo y en la plantilla de recursos humanos. (deberá incluir a todo el personal propuesto en el </w:t>
            </w:r>
            <w:r w:rsidR="00F57C54" w:rsidRPr="000714DD">
              <w:rPr>
                <w:rFonts w:ascii="Noto Sans" w:eastAsia="Arial" w:hAnsi="Noto Sans" w:cs="Noto Sans"/>
                <w:sz w:val="18"/>
                <w:szCs w:val="18"/>
                <w:lang w:bidi="es-MX"/>
              </w:rPr>
              <w:t xml:space="preserve">Apartado </w:t>
            </w:r>
            <w:r w:rsidR="00F57C54" w:rsidRPr="000714DD">
              <w:rPr>
                <w:sz w:val="24"/>
                <w:szCs w:val="24"/>
              </w:rPr>
              <w:t>I.A.</w:t>
            </w:r>
            <w:r w:rsidR="00F57C54" w:rsidRPr="000714DD">
              <w:rPr>
                <w:rFonts w:ascii="Noto Sans" w:eastAsia="Arial" w:hAnsi="Noto Sans" w:cs="Noto Sans"/>
                <w:sz w:val="18"/>
                <w:szCs w:val="18"/>
                <w:lang w:eastAsia="es-MX" w:bidi="es-MX"/>
              </w:rPr>
              <w:t xml:space="preserve">- CAPACIDAD DE LOS RECURSOS HUMANOS.) </w:t>
            </w:r>
          </w:p>
          <w:p w14:paraId="5845B93A" w14:textId="77777777" w:rsidR="00F57C54" w:rsidRPr="000714DD" w:rsidRDefault="00F57C54" w:rsidP="000714DD">
            <w:pPr>
              <w:pStyle w:val="Prrafodelista"/>
              <w:spacing w:after="0" w:line="240" w:lineRule="auto"/>
              <w:ind w:left="828" w:right="170"/>
              <w:jc w:val="both"/>
              <w:rPr>
                <w:rFonts w:ascii="Noto Sans" w:eastAsia="Arial" w:hAnsi="Noto Sans" w:cs="Noto Sans"/>
                <w:sz w:val="18"/>
                <w:szCs w:val="18"/>
                <w:lang w:bidi="es-MX"/>
              </w:rPr>
            </w:pPr>
          </w:p>
          <w:p w14:paraId="0B4CE55C" w14:textId="13B66B79" w:rsidR="00306C78" w:rsidRPr="000714DD" w:rsidRDefault="00306C78" w:rsidP="000714DD">
            <w:pPr>
              <w:pStyle w:val="Prrafodelista"/>
              <w:spacing w:after="0" w:line="240" w:lineRule="auto"/>
              <w:ind w:left="828" w:right="170"/>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La documentación anterior deberá acompañarse de manifestación escrita firmada por el representante legal de la empresa en la que se avale la </w:t>
            </w:r>
            <w:r w:rsidRPr="000714DD">
              <w:rPr>
                <w:rFonts w:ascii="Noto Sans" w:eastAsia="Arial" w:hAnsi="Noto Sans" w:cs="Noto Sans"/>
                <w:sz w:val="18"/>
                <w:szCs w:val="18"/>
                <w:lang w:bidi="es-MX"/>
              </w:rPr>
              <w:lastRenderedPageBreak/>
              <w:t>información detallada en la plantilla de recursos humanos y en el organigrama de la empresa.</w:t>
            </w:r>
          </w:p>
          <w:p w14:paraId="2007B398" w14:textId="77777777" w:rsidR="00306C78" w:rsidRPr="000714DD" w:rsidRDefault="00306C78" w:rsidP="000714DD">
            <w:pPr>
              <w:ind w:left="170" w:right="170"/>
              <w:jc w:val="both"/>
              <w:rPr>
                <w:rFonts w:ascii="Noto Sans" w:eastAsia="Arial" w:hAnsi="Noto Sans" w:cs="Noto Sans"/>
                <w:sz w:val="18"/>
                <w:szCs w:val="18"/>
                <w:lang w:val="es-ES_tradnl" w:bidi="es-MX"/>
              </w:rPr>
            </w:pPr>
          </w:p>
          <w:p w14:paraId="62819865" w14:textId="77777777" w:rsidR="00306C78" w:rsidRPr="000714DD" w:rsidRDefault="00306C78" w:rsidP="000714DD">
            <w:pPr>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 puntos en este subrubro.</w:t>
            </w:r>
          </w:p>
        </w:tc>
        <w:tc>
          <w:tcPr>
            <w:tcW w:w="3261" w:type="dxa"/>
            <w:gridSpan w:val="4"/>
          </w:tcPr>
          <w:p w14:paraId="20C05427"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lastRenderedPageBreak/>
              <w:t>Se otorgarán puntos conforme a lo siguiente:</w:t>
            </w:r>
          </w:p>
          <w:p w14:paraId="0D692082"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al licitante que entregue la plantilla de los recursos humanos y el organigrama de la empresa, conforme a lo solicitado en este apartado.</w:t>
            </w:r>
          </w:p>
          <w:p w14:paraId="1510C18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____ puntos al licitante que entregue la plantilla de los recursos humanos conforme a lo solicitado en este apartado.</w:t>
            </w:r>
          </w:p>
          <w:p w14:paraId="3EDCB7D3"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w:t>
            </w:r>
            <w:r w:rsidRPr="000714DD">
              <w:rPr>
                <w:rFonts w:ascii="Noto Sans" w:eastAsia="Arial" w:hAnsi="Noto Sans" w:cs="Noto Sans"/>
                <w:sz w:val="18"/>
                <w:szCs w:val="18"/>
                <w:lang w:bidi="es-MX"/>
              </w:rPr>
              <w:lastRenderedPageBreak/>
              <w:t>licitante que entregue el organigrama de la empresa conforme a lo solicitado en este apartado.</w:t>
            </w:r>
          </w:p>
          <w:p w14:paraId="3484EF72" w14:textId="77777777" w:rsidR="00306C78" w:rsidRPr="000714DD" w:rsidRDefault="00306C78" w:rsidP="000714DD">
            <w:pPr>
              <w:ind w:left="170" w:right="170"/>
              <w:jc w:val="both"/>
              <w:rPr>
                <w:rFonts w:ascii="Noto Sans" w:eastAsia="Arial" w:hAnsi="Noto Sans" w:cs="Noto Sans"/>
                <w:sz w:val="18"/>
                <w:szCs w:val="18"/>
                <w:lang w:val="es-MX" w:bidi="es-MX"/>
              </w:rPr>
            </w:pPr>
          </w:p>
          <w:p w14:paraId="6AE2C16D" w14:textId="77777777" w:rsidR="00306C78" w:rsidRPr="000714DD" w:rsidRDefault="00306C78" w:rsidP="000714DD">
            <w:pPr>
              <w:ind w:left="170" w:right="170"/>
              <w:jc w:val="both"/>
              <w:rPr>
                <w:rFonts w:ascii="Noto Sans" w:eastAsia="Arial" w:hAnsi="Noto Sans" w:cs="Noto Sans"/>
                <w:b/>
                <w:bCs/>
                <w:sz w:val="18"/>
                <w:szCs w:val="18"/>
                <w:lang w:val="es-MX" w:bidi="es-MX"/>
              </w:rPr>
            </w:pPr>
            <w:r w:rsidRPr="000714DD">
              <w:rPr>
                <w:rFonts w:ascii="Noto Sans" w:eastAsia="Arial" w:hAnsi="Noto Sans" w:cs="Noto Sans"/>
                <w:b/>
                <w:bCs/>
                <w:sz w:val="18"/>
                <w:szCs w:val="18"/>
                <w:lang w:val="es-MX" w:bidi="es-MX"/>
              </w:rPr>
              <w:t>No se otorgará puntaje:</w:t>
            </w:r>
          </w:p>
          <w:p w14:paraId="18236AB6"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omita presentar la documentación solicitada en este apartado.</w:t>
            </w:r>
          </w:p>
          <w:p w14:paraId="21C18230"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Cuando la documentación sea entregada de forma parcial o sea ilegible. </w:t>
            </w:r>
          </w:p>
          <w:p w14:paraId="17AC3C83"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p w14:paraId="459A3599"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tc>
      </w:tr>
      <w:tr w:rsidR="00306C78" w:rsidRPr="000714DD" w14:paraId="4556AA1C" w14:textId="77777777" w:rsidTr="000714DD">
        <w:trPr>
          <w:trHeight w:val="20"/>
        </w:trPr>
        <w:tc>
          <w:tcPr>
            <w:tcW w:w="7234" w:type="dxa"/>
            <w:gridSpan w:val="3"/>
            <w:vAlign w:val="center"/>
          </w:tcPr>
          <w:p w14:paraId="4E4E6643" w14:textId="77777777" w:rsidR="00306C78" w:rsidRPr="000714DD" w:rsidRDefault="00306C78" w:rsidP="000714DD">
            <w:pP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lastRenderedPageBreak/>
              <w:t>Rubro IV.- CUMPLIMIENTO DE CONTRATOS</w:t>
            </w:r>
          </w:p>
        </w:tc>
        <w:tc>
          <w:tcPr>
            <w:tcW w:w="1703" w:type="dxa"/>
            <w:gridSpan w:val="2"/>
            <w:vAlign w:val="center"/>
          </w:tcPr>
          <w:p w14:paraId="30B6007E"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TOTAL DEL RUBRO</w:t>
            </w:r>
          </w:p>
        </w:tc>
        <w:tc>
          <w:tcPr>
            <w:tcW w:w="1561" w:type="dxa"/>
            <w:gridSpan w:val="2"/>
            <w:vAlign w:val="center"/>
          </w:tcPr>
          <w:p w14:paraId="513DA7AE" w14:textId="77777777" w:rsidR="00306C78" w:rsidRPr="000714DD" w:rsidRDefault="00306C78" w:rsidP="000714DD">
            <w:pPr>
              <w:widowControl w:val="0"/>
              <w:autoSpaceDE w:val="0"/>
              <w:autoSpaceDN w:val="0"/>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___ puntos</w:t>
            </w:r>
          </w:p>
        </w:tc>
      </w:tr>
      <w:tr w:rsidR="00306C78" w:rsidRPr="000714DD" w14:paraId="6136DCB8" w14:textId="77777777" w:rsidTr="000714DD">
        <w:trPr>
          <w:gridAfter w:val="1"/>
          <w:wAfter w:w="10" w:type="dxa"/>
          <w:trHeight w:val="20"/>
        </w:trPr>
        <w:tc>
          <w:tcPr>
            <w:tcW w:w="7227" w:type="dxa"/>
            <w:gridSpan w:val="2"/>
            <w:vAlign w:val="center"/>
          </w:tcPr>
          <w:p w14:paraId="28C8BD3B"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Condición técnica requerida para obtener el puntaje</w:t>
            </w:r>
          </w:p>
        </w:tc>
        <w:tc>
          <w:tcPr>
            <w:tcW w:w="3261" w:type="dxa"/>
            <w:gridSpan w:val="4"/>
            <w:vAlign w:val="center"/>
          </w:tcPr>
          <w:p w14:paraId="381037BB" w14:textId="77777777" w:rsidR="00306C78" w:rsidRPr="000714DD" w:rsidRDefault="00306C78" w:rsidP="000714DD">
            <w:pPr>
              <w:widowControl w:val="0"/>
              <w:autoSpaceDE w:val="0"/>
              <w:autoSpaceDN w:val="0"/>
              <w:jc w:val="center"/>
              <w:rPr>
                <w:rFonts w:ascii="Noto Sans" w:eastAsia="Arial" w:hAnsi="Noto Sans" w:cs="Noto Sans"/>
                <w:b/>
                <w:sz w:val="20"/>
                <w:szCs w:val="20"/>
                <w:lang w:val="es-MX" w:bidi="es-MX"/>
              </w:rPr>
            </w:pPr>
            <w:r w:rsidRPr="000714DD">
              <w:rPr>
                <w:rFonts w:ascii="Noto Sans" w:eastAsia="Arial" w:hAnsi="Noto Sans" w:cs="Noto Sans"/>
                <w:b/>
                <w:sz w:val="20"/>
                <w:szCs w:val="20"/>
                <w:lang w:val="es-MX" w:bidi="es-MX"/>
              </w:rPr>
              <w:t>Puntos para otorgar</w:t>
            </w:r>
          </w:p>
        </w:tc>
      </w:tr>
      <w:tr w:rsidR="00306C78" w:rsidRPr="002F21C7" w14:paraId="2296E3AA" w14:textId="77777777" w:rsidTr="000714DD">
        <w:trPr>
          <w:gridAfter w:val="1"/>
          <w:wAfter w:w="10" w:type="dxa"/>
          <w:trHeight w:val="20"/>
        </w:trPr>
        <w:tc>
          <w:tcPr>
            <w:tcW w:w="7227" w:type="dxa"/>
            <w:gridSpan w:val="2"/>
            <w:tcBorders>
              <w:right w:val="single" w:sz="4" w:space="0" w:color="000000"/>
            </w:tcBorders>
          </w:tcPr>
          <w:p w14:paraId="10BE6C3E" w14:textId="7CF16150"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A efecto de acreditar el cumplimiento de los contratos concluidos por el licitante, se requiere presentar copia de </w:t>
            </w:r>
            <w:r w:rsidR="001644ED" w:rsidRPr="000714DD">
              <w:rPr>
                <w:rFonts w:ascii="Noto Sans" w:eastAsia="Arial" w:hAnsi="Noto Sans" w:cs="Noto Sans"/>
                <w:sz w:val="18"/>
                <w:szCs w:val="18"/>
                <w:lang w:val="es-MX" w:bidi="es-MX"/>
              </w:rPr>
              <w:t xml:space="preserve">mínimo </w:t>
            </w:r>
            <w:r w:rsidR="000A5FBE">
              <w:rPr>
                <w:rFonts w:ascii="Noto Sans" w:eastAsia="Arial" w:hAnsi="Noto Sans" w:cs="Noto Sans"/>
                <w:sz w:val="18"/>
                <w:szCs w:val="18"/>
                <w:lang w:val="es-MX" w:bidi="es-MX"/>
              </w:rPr>
              <w:t>5</w:t>
            </w:r>
            <w:r w:rsidR="001644ED" w:rsidRPr="000714DD">
              <w:rPr>
                <w:rFonts w:ascii="Noto Sans" w:eastAsia="Arial" w:hAnsi="Noto Sans" w:cs="Noto Sans"/>
                <w:sz w:val="18"/>
                <w:szCs w:val="18"/>
                <w:lang w:val="es-MX" w:bidi="es-MX"/>
              </w:rPr>
              <w:t xml:space="preserve"> y </w:t>
            </w:r>
            <w:r w:rsidRPr="000714DD">
              <w:rPr>
                <w:rFonts w:ascii="Noto Sans" w:eastAsia="Arial" w:hAnsi="Noto Sans" w:cs="Noto Sans"/>
                <w:sz w:val="18"/>
                <w:szCs w:val="18"/>
                <w:lang w:val="es-MX" w:bidi="es-MX"/>
              </w:rPr>
              <w:t>máximo 10 (diez) contratos y/o pedidos, de servicios iguales o similares al objeto de este proceso de contratación prestados con anterioridad que hubieren sido contratados por alguna dependencia, entidad o cualquier otra persona, así como respecto a cada uno de ellos el documento en el que conste la cancelación de la garantía de cumplimiento respectiva, la manifestación expresa de la contratante sobre el cumplimiento total de las obligaciones contractuales o cualquier otro documento con el que se corrobore dicho cumplimiento.</w:t>
            </w:r>
          </w:p>
          <w:p w14:paraId="744B417D"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061C56BE"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eastAsia="en-US" w:bidi="es-MX"/>
              </w:rPr>
            </w:pPr>
            <w:r w:rsidRPr="000714DD">
              <w:rPr>
                <w:rFonts w:ascii="Noto Sans" w:eastAsia="Arial" w:hAnsi="Noto Sans" w:cs="Noto Sans"/>
                <w:sz w:val="18"/>
                <w:szCs w:val="18"/>
                <w:lang w:eastAsia="en-US" w:bidi="es-MX"/>
              </w:rPr>
              <w:t>Los documentos que se presenten para acreditar el presente rubro (</w:t>
            </w:r>
            <w:r w:rsidRPr="000714DD">
              <w:rPr>
                <w:rFonts w:ascii="Noto Sans" w:eastAsia="Yu Mincho" w:hAnsi="Noto Sans" w:cs="Noto Sans"/>
                <w:color w:val="232323"/>
                <w:sz w:val="18"/>
                <w:szCs w:val="18"/>
                <w:lang w:eastAsia="es-ES_tradnl"/>
              </w:rPr>
              <w:t>liberación de garantía de cumplimiento o acta finiquito) podrán corresponde a los</w:t>
            </w:r>
            <w:r w:rsidRPr="000714DD">
              <w:rPr>
                <w:rFonts w:ascii="Noto Sans" w:eastAsia="Arial" w:hAnsi="Noto Sans" w:cs="Noto Sans"/>
                <w:sz w:val="18"/>
                <w:szCs w:val="18"/>
                <w:lang w:val="es-MX" w:bidi="es-MX"/>
              </w:rPr>
              <w:t xml:space="preserve"> contratos y/o pedidos presentados para acreditar el rubro II. EXPERIENCIA Y ESPECIALIDAD DEL LICITANTE, </w:t>
            </w:r>
            <w:r w:rsidRPr="000714DD">
              <w:rPr>
                <w:rFonts w:ascii="Noto Sans" w:eastAsia="Arial" w:hAnsi="Noto Sans" w:cs="Noto Sans"/>
                <w:sz w:val="18"/>
                <w:szCs w:val="18"/>
                <w:lang w:eastAsia="en-US" w:bidi="es-MX"/>
              </w:rPr>
              <w:t xml:space="preserve">En el caso de que se presenten documentos de </w:t>
            </w:r>
            <w:r w:rsidRPr="000714DD">
              <w:rPr>
                <w:rFonts w:ascii="Noto Sans" w:eastAsia="Yu Mincho" w:hAnsi="Noto Sans" w:cs="Noto Sans"/>
                <w:color w:val="232323"/>
                <w:sz w:val="18"/>
                <w:szCs w:val="18"/>
                <w:lang w:eastAsia="es-ES_tradnl"/>
              </w:rPr>
              <w:t>liberación de garantía de cumplimiento o acta finiquito</w:t>
            </w:r>
            <w:r w:rsidRPr="000714DD">
              <w:rPr>
                <w:rFonts w:ascii="Noto Sans" w:eastAsia="Arial" w:hAnsi="Noto Sans" w:cs="Noto Sans"/>
                <w:sz w:val="18"/>
                <w:szCs w:val="18"/>
                <w:lang w:eastAsia="en-US" w:bidi="es-MX"/>
              </w:rPr>
              <w:t xml:space="preserve"> diferentes a los contratos presentados en el rubro </w:t>
            </w:r>
            <w:r w:rsidRPr="000714DD">
              <w:rPr>
                <w:rFonts w:ascii="Noto Sans" w:eastAsia="Arial" w:hAnsi="Noto Sans" w:cs="Noto Sans"/>
                <w:sz w:val="18"/>
                <w:szCs w:val="18"/>
                <w:lang w:val="es-MX" w:bidi="es-MX"/>
              </w:rPr>
              <w:t>II. EXPERIENCIA Y ESPECIALIDAD DEL LICITANTE</w:t>
            </w:r>
            <w:r w:rsidRPr="000714DD">
              <w:rPr>
                <w:rFonts w:ascii="Noto Sans" w:eastAsia="Arial" w:hAnsi="Noto Sans" w:cs="Noto Sans"/>
                <w:sz w:val="18"/>
                <w:szCs w:val="18"/>
                <w:lang w:eastAsia="en-US" w:bidi="es-MX"/>
              </w:rPr>
              <w:t>, estos deberán ser acompañados por los contratos correspondientes y sus anexos.</w:t>
            </w:r>
          </w:p>
          <w:p w14:paraId="08387418"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78CA719D"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 xml:space="preserve">Los documentos con los que se acredite este rubro deberán contener los datos con los que se pueda verificar fehacientemente el cumplimiento y deberán estar directamente relacionados con los contratos presentados. </w:t>
            </w:r>
          </w:p>
          <w:p w14:paraId="09759D62" w14:textId="77777777" w:rsidR="00306C78" w:rsidRPr="000714DD" w:rsidRDefault="00306C78" w:rsidP="000714DD">
            <w:pPr>
              <w:widowControl w:val="0"/>
              <w:autoSpaceDE w:val="0"/>
              <w:autoSpaceDN w:val="0"/>
              <w:ind w:left="170" w:right="170"/>
              <w:jc w:val="both"/>
              <w:rPr>
                <w:rFonts w:ascii="Noto Sans" w:eastAsia="Arial" w:hAnsi="Noto Sans" w:cs="Noto Sans"/>
                <w:b/>
                <w:sz w:val="18"/>
                <w:szCs w:val="18"/>
                <w:lang w:val="es-MX" w:bidi="es-MX"/>
              </w:rPr>
            </w:pPr>
          </w:p>
          <w:p w14:paraId="00236A22"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lastRenderedPageBreak/>
              <w:t>Los contratos y/o pedidos que se presenten deberán estar relacionados en un escrito libre indicando número de contrato, nombre del cliente, vigencia y documento con el que acredita su cumplimiento (pudiendo ser liberación de garantía de cumplimiento o acta finiquito) y deberán cumplir con al menos los siguientes requisitos</w:t>
            </w:r>
          </w:p>
          <w:p w14:paraId="69AB504C"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6C346B6B" w14:textId="55D67BAB"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Los contratos deberán haber sido celebrados con empresas públicas o privadas y no podrán tener fecha de firma anterior al año 201</w:t>
            </w:r>
            <w:r w:rsidR="00F57C54" w:rsidRPr="000714DD">
              <w:rPr>
                <w:rFonts w:ascii="Noto Sans" w:eastAsia="Arial" w:hAnsi="Noto Sans" w:cs="Noto Sans"/>
                <w:sz w:val="18"/>
                <w:szCs w:val="18"/>
                <w:lang w:val="es-MX" w:bidi="es-MX"/>
              </w:rPr>
              <w:t>6</w:t>
            </w:r>
            <w:r w:rsidRPr="000714DD">
              <w:rPr>
                <w:rFonts w:ascii="Noto Sans" w:eastAsia="Arial" w:hAnsi="Noto Sans" w:cs="Noto Sans"/>
                <w:sz w:val="18"/>
                <w:szCs w:val="18"/>
                <w:lang w:val="es-MX" w:bidi="es-MX"/>
              </w:rPr>
              <w:t>.</w:t>
            </w:r>
          </w:p>
          <w:p w14:paraId="3209E11B"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400D9EC0"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En caso de que el licitante presente más de 10 (diez) documentos en el que se haga constar la cancelación de la garantía de cumplimiento, acompañados del contrato respectivo, sólo se evaluarán los primeros 10 (diez) documentos presentados en su proposición técnica, considerando el folio de estos.</w:t>
            </w:r>
          </w:p>
          <w:p w14:paraId="659012B3"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632A4CE5"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No se aceptará la presentación de contratos celebrados entre filiales o empresas que pertenezcan al mismo grupo empresarial</w:t>
            </w:r>
          </w:p>
          <w:p w14:paraId="68D4CE4C"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46FB2309"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Los servicios descritos en los contratos deberán ser iguales o similares al objeto de este proceso de contratación, entendiéndose por servicio similar aquel que provea tareas de supervisión, seguimiento y control de los servicios habilitadores que brindan los diferentes proveedores, verificando el grado de cumplimiento de los niveles de servicios comprometidos en los instrumentos de contratación.</w:t>
            </w:r>
          </w:p>
          <w:p w14:paraId="2B7BD98D"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p>
          <w:p w14:paraId="4955C26D" w14:textId="77777777" w:rsidR="00306C78" w:rsidRPr="000714DD" w:rsidRDefault="00306C78" w:rsidP="000714DD">
            <w:pPr>
              <w:widowControl w:val="0"/>
              <w:autoSpaceDE w:val="0"/>
              <w:autoSpaceDN w:val="0"/>
              <w:ind w:left="170" w:right="170"/>
              <w:jc w:val="both"/>
              <w:rPr>
                <w:rFonts w:ascii="Noto Sans" w:eastAsia="Arial" w:hAnsi="Noto Sans" w:cs="Noto Sans"/>
                <w:sz w:val="18"/>
                <w:szCs w:val="18"/>
                <w:lang w:val="es-MX" w:bidi="es-MX"/>
              </w:rPr>
            </w:pPr>
            <w:r w:rsidRPr="000714DD">
              <w:rPr>
                <w:rFonts w:ascii="Noto Sans" w:eastAsia="Arial" w:hAnsi="Noto Sans" w:cs="Noto Sans"/>
                <w:sz w:val="18"/>
                <w:szCs w:val="18"/>
                <w:lang w:val="es-MX" w:bidi="es-MX"/>
              </w:rPr>
              <w:t>Se otorgarán como máximo ___ puntos en este rubro.</w:t>
            </w:r>
          </w:p>
        </w:tc>
        <w:tc>
          <w:tcPr>
            <w:tcW w:w="3261" w:type="dxa"/>
            <w:gridSpan w:val="4"/>
            <w:tcBorders>
              <w:top w:val="single" w:sz="4" w:space="0" w:color="000000"/>
              <w:left w:val="single" w:sz="4" w:space="0" w:color="000000"/>
              <w:bottom w:val="single" w:sz="4" w:space="0" w:color="000000"/>
              <w:right w:val="single" w:sz="4" w:space="0" w:color="000000"/>
            </w:tcBorders>
          </w:tcPr>
          <w:p w14:paraId="7A109F05"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lastRenderedPageBreak/>
              <w:t>Se otorgarán puntos conforme a lo siguiente:</w:t>
            </w:r>
          </w:p>
          <w:p w14:paraId="6AB17155"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presente 10 documentos en el que se haga constar la cancelación de la garantía de cumplimiento, acompañados del contrato respectivo.</w:t>
            </w:r>
          </w:p>
          <w:p w14:paraId="3455C716"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presente 9 documentos en el que se haga constar la cancelación de la garantía de cumplimiento, acompañados del contrato respectivo.</w:t>
            </w:r>
          </w:p>
          <w:p w14:paraId="59C35E79"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 xml:space="preserve">Se otorgarán ___ puntos al licitante que presente 8 documentos en el que se haga constar la cancelación de la garantía de cumplimiento, acompañados del contrato </w:t>
            </w:r>
            <w:r w:rsidRPr="000714DD">
              <w:rPr>
                <w:rFonts w:ascii="Noto Sans" w:eastAsia="Arial" w:hAnsi="Noto Sans" w:cs="Noto Sans"/>
                <w:sz w:val="18"/>
                <w:szCs w:val="18"/>
                <w:lang w:bidi="es-MX"/>
              </w:rPr>
              <w:lastRenderedPageBreak/>
              <w:t>respectivo.</w:t>
            </w:r>
          </w:p>
          <w:p w14:paraId="370C2CBD"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presente 7 documentos en el que se haga constar la cancelación de la garantía de cumplimiento, acompañados del contrato respectivo.</w:t>
            </w:r>
          </w:p>
          <w:p w14:paraId="691D0DE6"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presente 6 documentos en el que se haga constar la cancelación de la garantía de cumplimiento, acompañados del contrato respectivo.</w:t>
            </w:r>
          </w:p>
          <w:p w14:paraId="1AAB1616"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Se otorgarán ___ puntos al licitante que presente 5 documentos en el que se haga constar la cancelación de la garantía de cumplimiento, acompañados del contrato respectivo.</w:t>
            </w:r>
          </w:p>
          <w:p w14:paraId="22173435" w14:textId="77777777" w:rsidR="00306C78" w:rsidRPr="000714DD" w:rsidRDefault="00306C78" w:rsidP="000714DD">
            <w:pPr>
              <w:ind w:left="170" w:right="170"/>
              <w:jc w:val="both"/>
              <w:rPr>
                <w:rFonts w:ascii="Noto Sans" w:eastAsia="Arial" w:hAnsi="Noto Sans" w:cs="Noto Sans"/>
                <w:b/>
                <w:bCs/>
                <w:sz w:val="18"/>
                <w:szCs w:val="18"/>
                <w:lang w:val="es-ES_tradnl" w:bidi="es-MX"/>
              </w:rPr>
            </w:pPr>
            <w:r w:rsidRPr="000714DD">
              <w:rPr>
                <w:rFonts w:ascii="Noto Sans" w:eastAsia="Arial" w:hAnsi="Noto Sans" w:cs="Noto Sans"/>
                <w:b/>
                <w:bCs/>
                <w:sz w:val="18"/>
                <w:szCs w:val="18"/>
                <w:lang w:val="es-ES_tradnl" w:bidi="es-MX"/>
              </w:rPr>
              <w:t>No se otorgará puntaje:</w:t>
            </w:r>
          </w:p>
          <w:p w14:paraId="6F3A92C4"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presente al menos un documento en el que se haga constar la cancelación de la garantía de cumplimiento, acompañados del contrato respectivo.</w:t>
            </w:r>
          </w:p>
          <w:p w14:paraId="351D6E47"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el licitante no entregue la documentación solicitada en este apartado.</w:t>
            </w:r>
          </w:p>
          <w:p w14:paraId="451C640C"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sea entregada de forma parcial o sea ilegible.</w:t>
            </w:r>
          </w:p>
          <w:p w14:paraId="6D36FA6C" w14:textId="77777777" w:rsidR="00306C78" w:rsidRPr="000714DD" w:rsidRDefault="00306C78" w:rsidP="000714DD">
            <w:pPr>
              <w:pStyle w:val="Prrafodelista"/>
              <w:widowControl w:val="0"/>
              <w:numPr>
                <w:ilvl w:val="0"/>
                <w:numId w:val="23"/>
              </w:numPr>
              <w:autoSpaceDE w:val="0"/>
              <w:autoSpaceDN w:val="0"/>
              <w:spacing w:after="0" w:line="240" w:lineRule="auto"/>
              <w:ind w:left="425" w:right="170" w:hanging="284"/>
              <w:jc w:val="both"/>
              <w:rPr>
                <w:rFonts w:ascii="Noto Sans" w:eastAsia="Arial" w:hAnsi="Noto Sans" w:cs="Noto Sans"/>
                <w:sz w:val="18"/>
                <w:szCs w:val="18"/>
                <w:lang w:bidi="es-MX"/>
              </w:rPr>
            </w:pPr>
            <w:r w:rsidRPr="000714DD">
              <w:rPr>
                <w:rFonts w:ascii="Noto Sans" w:eastAsia="Arial" w:hAnsi="Noto Sans" w:cs="Noto Sans"/>
                <w:sz w:val="18"/>
                <w:szCs w:val="18"/>
                <w:lang w:bidi="es-MX"/>
              </w:rPr>
              <w:t>Cuando la documentación no cumpla con lo solicitado en este apartado.</w:t>
            </w:r>
          </w:p>
          <w:p w14:paraId="7131E7CF" w14:textId="77777777" w:rsidR="00306C78" w:rsidRPr="000714DD" w:rsidRDefault="00306C78" w:rsidP="000714DD">
            <w:pPr>
              <w:widowControl w:val="0"/>
              <w:autoSpaceDE w:val="0"/>
              <w:autoSpaceDN w:val="0"/>
              <w:ind w:left="170" w:right="170"/>
              <w:jc w:val="both"/>
              <w:rPr>
                <w:rFonts w:ascii="Noto Sans" w:eastAsia="Arial" w:hAnsi="Noto Sans" w:cs="Noto Sans"/>
                <w:b/>
                <w:sz w:val="18"/>
                <w:szCs w:val="18"/>
                <w:lang w:val="es-MX" w:bidi="es-MX"/>
              </w:rPr>
            </w:pPr>
          </w:p>
        </w:tc>
      </w:tr>
    </w:tbl>
    <w:p w14:paraId="11A8C727" w14:textId="77777777" w:rsidR="00306C78" w:rsidRPr="000714DD" w:rsidRDefault="00306C78" w:rsidP="000714DD">
      <w:pPr>
        <w:ind w:right="-801"/>
        <w:jc w:val="both"/>
        <w:rPr>
          <w:rFonts w:ascii="Noto Sans" w:eastAsia="Yu Mincho" w:hAnsi="Noto Sans" w:cs="Noto Sans"/>
          <w:sz w:val="22"/>
          <w:szCs w:val="22"/>
          <w:lang w:val="es-ES_tradnl" w:eastAsia="en-US"/>
        </w:rPr>
      </w:pPr>
    </w:p>
    <w:p w14:paraId="1C534A79" w14:textId="77777777" w:rsidR="005B7BF3" w:rsidRPr="000714DD" w:rsidRDefault="005B7BF3" w:rsidP="000714DD">
      <w:pPr>
        <w:ind w:left="-567" w:right="-801"/>
        <w:jc w:val="both"/>
        <w:rPr>
          <w:rFonts w:ascii="Noto Sans" w:eastAsia="Yu Mincho" w:hAnsi="Noto Sans" w:cs="Noto Sans"/>
          <w:sz w:val="22"/>
          <w:szCs w:val="22"/>
          <w:lang w:val="es-MX" w:eastAsia="en-US"/>
        </w:rPr>
      </w:pPr>
    </w:p>
    <w:sectPr w:rsidR="005B7BF3" w:rsidRPr="000714DD" w:rsidSect="00D339B6">
      <w:headerReference w:type="default" r:id="rId11"/>
      <w:footerReference w:type="default" r:id="rId12"/>
      <w:pgSz w:w="12240" w:h="15840"/>
      <w:pgMar w:top="2381" w:right="1701" w:bottom="1134" w:left="1701" w:header="2268" w:footer="226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6E741" w14:textId="77777777" w:rsidR="001E0BA8" w:rsidRDefault="001E0BA8">
      <w:r>
        <w:separator/>
      </w:r>
    </w:p>
  </w:endnote>
  <w:endnote w:type="continuationSeparator" w:id="0">
    <w:p w14:paraId="78058AD6" w14:textId="77777777" w:rsidR="001E0BA8" w:rsidRDefault="001E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charset w:val="00"/>
    <w:family w:val="auto"/>
    <w:pitch w:val="variable"/>
    <w:sig w:usb0="2000020F" w:usb1="00000003" w:usb2="00000000" w:usb3="00000000" w:csb0="00000197"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Noto Sans">
    <w:altName w:val="Mangal"/>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emiBold">
    <w:altName w:val="Calibri"/>
    <w:panose1 w:val="020B050204050402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DD13" w14:textId="30BF01C8" w:rsidR="00283B32" w:rsidRDefault="00F151EF">
    <w:pPr>
      <w:pBdr>
        <w:top w:val="nil"/>
        <w:left w:val="nil"/>
        <w:bottom w:val="nil"/>
        <w:right w:val="nil"/>
        <w:between w:val="nil"/>
      </w:pBdr>
      <w:tabs>
        <w:tab w:val="center" w:pos="4419"/>
        <w:tab w:val="right" w:pos="8838"/>
      </w:tabs>
    </w:pPr>
    <w:r>
      <w:rPr>
        <w:noProof/>
      </w:rPr>
      <mc:AlternateContent>
        <mc:Choice Requires="wps">
          <w:drawing>
            <wp:anchor distT="0" distB="0" distL="114300" distR="114300" simplePos="0" relativeHeight="251664384" behindDoc="0" locked="0" layoutInCell="1" allowOverlap="1" wp14:anchorId="6E087071" wp14:editId="46CBD76D">
              <wp:simplePos x="0" y="0"/>
              <wp:positionH relativeFrom="margin">
                <wp:posOffset>5111115</wp:posOffset>
              </wp:positionH>
              <wp:positionV relativeFrom="paragraph">
                <wp:posOffset>1099185</wp:posOffset>
              </wp:positionV>
              <wp:extent cx="981075" cy="222636"/>
              <wp:effectExtent l="0" t="0" r="0" b="6350"/>
              <wp:wrapNone/>
              <wp:docPr id="1527758566"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1075" cy="222636"/>
                      </a:xfrm>
                      <a:prstGeom prst="rect">
                        <a:avLst/>
                      </a:prstGeom>
                      <a:noFill/>
                      <a:ln w="6350">
                        <a:noFill/>
                      </a:ln>
                      <a:effectLst/>
                    </wps:spPr>
                    <wps:txbx>
                      <w:txbxContent>
                        <w:p w14:paraId="2E3D8D32" w14:textId="77777777" w:rsidR="00F151EF" w:rsidRPr="005A55F3" w:rsidRDefault="00F151EF" w:rsidP="00F151EF">
                          <w:pPr>
                            <w:pStyle w:val="Piedepgina"/>
                            <w:rPr>
                              <w:rFonts w:ascii="Noto Sans" w:eastAsia="Times New Roman" w:hAnsi="Noto Sans" w:cs="Noto Sans"/>
                              <w:color w:val="4D192A"/>
                              <w:sz w:val="13"/>
                              <w:szCs w:val="13"/>
                            </w:rPr>
                          </w:pPr>
                          <w:r w:rsidRPr="005A55F3">
                            <w:rPr>
                              <w:rFonts w:ascii="Noto Sans" w:eastAsia="Times New Roman" w:hAnsi="Noto Sans" w:cs="Noto Sans"/>
                              <w:color w:val="4D192A"/>
                              <w:sz w:val="13"/>
                              <w:szCs w:val="13"/>
                            </w:rPr>
                            <w:t>Página</w:t>
                          </w:r>
                          <w:r w:rsidRPr="00C116AD">
                            <w:rPr>
                              <w:rFonts w:ascii="Montserrat" w:hAnsi="Montserrat"/>
                              <w:b/>
                              <w:color w:val="C0504D" w:themeColor="accent2"/>
                              <w:sz w:val="14"/>
                              <w:szCs w:val="12"/>
                            </w:rPr>
                            <w:t xml:space="preserve"> </w:t>
                          </w:r>
                          <w:r w:rsidRPr="005A55F3">
                            <w:rPr>
                              <w:rFonts w:ascii="Noto Sans" w:eastAsia="Times New Roman" w:hAnsi="Noto Sans" w:cs="Noto Sans"/>
                              <w:color w:val="4D192A"/>
                              <w:sz w:val="13"/>
                              <w:szCs w:val="13"/>
                            </w:rPr>
                            <w:fldChar w:fldCharType="begin"/>
                          </w:r>
                          <w:r w:rsidRPr="005A55F3">
                            <w:rPr>
                              <w:rFonts w:ascii="Noto Sans" w:eastAsia="Times New Roman" w:hAnsi="Noto Sans" w:cs="Noto Sans"/>
                              <w:color w:val="4D192A"/>
                              <w:sz w:val="13"/>
                              <w:szCs w:val="13"/>
                            </w:rPr>
                            <w:instrText>PAGE</w:instrText>
                          </w:r>
                          <w:r w:rsidRPr="005A55F3">
                            <w:rPr>
                              <w:rFonts w:ascii="Noto Sans" w:eastAsia="Times New Roman" w:hAnsi="Noto Sans" w:cs="Noto Sans"/>
                              <w:color w:val="4D192A"/>
                              <w:sz w:val="13"/>
                              <w:szCs w:val="13"/>
                            </w:rPr>
                            <w:fldChar w:fldCharType="separate"/>
                          </w:r>
                          <w:r w:rsidRPr="005A55F3">
                            <w:rPr>
                              <w:rFonts w:ascii="Noto Sans" w:eastAsia="Times New Roman" w:hAnsi="Noto Sans" w:cs="Noto Sans"/>
                              <w:color w:val="4D192A"/>
                              <w:sz w:val="13"/>
                              <w:szCs w:val="13"/>
                            </w:rPr>
                            <w:t>1</w:t>
                          </w:r>
                          <w:r w:rsidRPr="005A55F3">
                            <w:rPr>
                              <w:rFonts w:ascii="Noto Sans" w:eastAsia="Times New Roman" w:hAnsi="Noto Sans" w:cs="Noto Sans"/>
                              <w:color w:val="4D192A"/>
                              <w:sz w:val="13"/>
                              <w:szCs w:val="13"/>
                            </w:rPr>
                            <w:fldChar w:fldCharType="end"/>
                          </w:r>
                          <w:r w:rsidRPr="005A55F3">
                            <w:rPr>
                              <w:rFonts w:ascii="Noto Sans" w:eastAsia="Times New Roman" w:hAnsi="Noto Sans" w:cs="Noto Sans"/>
                              <w:color w:val="4D192A"/>
                              <w:sz w:val="13"/>
                              <w:szCs w:val="13"/>
                            </w:rPr>
                            <w:t xml:space="preserve"> de </w:t>
                          </w:r>
                          <w:r w:rsidRPr="005A55F3">
                            <w:rPr>
                              <w:rFonts w:ascii="Noto Sans" w:eastAsia="Times New Roman" w:hAnsi="Noto Sans" w:cs="Noto Sans"/>
                              <w:color w:val="4D192A"/>
                              <w:sz w:val="13"/>
                              <w:szCs w:val="13"/>
                            </w:rPr>
                            <w:fldChar w:fldCharType="begin"/>
                          </w:r>
                          <w:r w:rsidRPr="005A55F3">
                            <w:rPr>
                              <w:rFonts w:ascii="Noto Sans" w:eastAsia="Times New Roman" w:hAnsi="Noto Sans" w:cs="Noto Sans"/>
                              <w:color w:val="4D192A"/>
                              <w:sz w:val="13"/>
                              <w:szCs w:val="13"/>
                            </w:rPr>
                            <w:instrText>NUMPAGES</w:instrText>
                          </w:r>
                          <w:r w:rsidRPr="005A55F3">
                            <w:rPr>
                              <w:rFonts w:ascii="Noto Sans" w:eastAsia="Times New Roman" w:hAnsi="Noto Sans" w:cs="Noto Sans"/>
                              <w:color w:val="4D192A"/>
                              <w:sz w:val="13"/>
                              <w:szCs w:val="13"/>
                            </w:rPr>
                            <w:fldChar w:fldCharType="separate"/>
                          </w:r>
                          <w:r w:rsidRPr="005A55F3">
                            <w:rPr>
                              <w:rFonts w:ascii="Noto Sans" w:eastAsia="Times New Roman" w:hAnsi="Noto Sans" w:cs="Noto Sans"/>
                              <w:color w:val="4D192A"/>
                              <w:sz w:val="13"/>
                              <w:szCs w:val="13"/>
                            </w:rPr>
                            <w:t>1</w:t>
                          </w:r>
                          <w:r w:rsidRPr="005A55F3">
                            <w:rPr>
                              <w:rFonts w:ascii="Noto Sans" w:eastAsia="Times New Roman" w:hAnsi="Noto Sans" w:cs="Noto Sans"/>
                              <w:color w:val="4D192A"/>
                              <w:sz w:val="13"/>
                              <w:szCs w:val="13"/>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E087071" id="_x0000_t202" coordsize="21600,21600" o:spt="202" path="m,l,21600r21600,l21600,xe">
              <v:stroke joinstyle="miter"/>
              <v:path gradientshapeok="t" o:connecttype="rect"/>
            </v:shapetype>
            <v:shape id="Cuadro de texto 3" o:spid="_x0000_s1027" type="#_x0000_t202" style="position:absolute;margin-left:402.45pt;margin-top:86.55pt;width:77.25pt;height:17.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" filled="f" stroked="f" strokeweight=".5pt">
              <v:textbox>
                <w:txbxContent>
                  <w:p w14:paraId="2E3D8D32" w14:textId="77777777" w:rsidR="00F151EF" w:rsidRPr="005A55F3" w:rsidRDefault="00F151EF" w:rsidP="00F151EF">
                    <w:pPr>
                      <w:pStyle w:val="Piedepgina"/>
                      <w:rPr>
                        <w:rFonts w:ascii="Noto Sans" w:eastAsia="Times New Roman" w:hAnsi="Noto Sans" w:cs="Noto Sans"/>
                        <w:color w:val="4D192A"/>
                        <w:sz w:val="13"/>
                        <w:szCs w:val="13"/>
                      </w:rPr>
                    </w:pPr>
                    <w:r w:rsidRPr="005A55F3">
                      <w:rPr>
                        <w:rFonts w:ascii="Noto Sans" w:eastAsia="Times New Roman" w:hAnsi="Noto Sans" w:cs="Noto Sans"/>
                        <w:color w:val="4D192A"/>
                        <w:sz w:val="13"/>
                        <w:szCs w:val="13"/>
                      </w:rPr>
                      <w:t>Página</w:t>
                    </w:r>
                    <w:r w:rsidRPr="00C116AD">
                      <w:rPr>
                        <w:rFonts w:ascii="Montserrat" w:hAnsi="Montserrat"/>
                        <w:b/>
                        <w:color w:val="C0504D" w:themeColor="accent2"/>
                        <w:sz w:val="14"/>
                        <w:szCs w:val="12"/>
                      </w:rPr>
                      <w:t xml:space="preserve"> </w:t>
                    </w:r>
                    <w:r w:rsidRPr="005A55F3">
                      <w:rPr>
                        <w:rFonts w:ascii="Noto Sans" w:eastAsia="Times New Roman" w:hAnsi="Noto Sans" w:cs="Noto Sans"/>
                        <w:color w:val="4D192A"/>
                        <w:sz w:val="13"/>
                        <w:szCs w:val="13"/>
                      </w:rPr>
                      <w:fldChar w:fldCharType="begin"/>
                    </w:r>
                    <w:r w:rsidRPr="005A55F3">
                      <w:rPr>
                        <w:rFonts w:ascii="Noto Sans" w:eastAsia="Times New Roman" w:hAnsi="Noto Sans" w:cs="Noto Sans"/>
                        <w:color w:val="4D192A"/>
                        <w:sz w:val="13"/>
                        <w:szCs w:val="13"/>
                      </w:rPr>
                      <w:instrText>PAGE</w:instrText>
                    </w:r>
                    <w:r w:rsidRPr="005A55F3">
                      <w:rPr>
                        <w:rFonts w:ascii="Noto Sans" w:eastAsia="Times New Roman" w:hAnsi="Noto Sans" w:cs="Noto Sans"/>
                        <w:color w:val="4D192A"/>
                        <w:sz w:val="13"/>
                        <w:szCs w:val="13"/>
                      </w:rPr>
                      <w:fldChar w:fldCharType="separate"/>
                    </w:r>
                    <w:r w:rsidRPr="005A55F3">
                      <w:rPr>
                        <w:rFonts w:ascii="Noto Sans" w:eastAsia="Times New Roman" w:hAnsi="Noto Sans" w:cs="Noto Sans"/>
                        <w:color w:val="4D192A"/>
                        <w:sz w:val="13"/>
                        <w:szCs w:val="13"/>
                      </w:rPr>
                      <w:t>1</w:t>
                    </w:r>
                    <w:r w:rsidRPr="005A55F3">
                      <w:rPr>
                        <w:rFonts w:ascii="Noto Sans" w:eastAsia="Times New Roman" w:hAnsi="Noto Sans" w:cs="Noto Sans"/>
                        <w:color w:val="4D192A"/>
                        <w:sz w:val="13"/>
                        <w:szCs w:val="13"/>
                      </w:rPr>
                      <w:fldChar w:fldCharType="end"/>
                    </w:r>
                    <w:r w:rsidRPr="005A55F3">
                      <w:rPr>
                        <w:rFonts w:ascii="Noto Sans" w:eastAsia="Times New Roman" w:hAnsi="Noto Sans" w:cs="Noto Sans"/>
                        <w:color w:val="4D192A"/>
                        <w:sz w:val="13"/>
                        <w:szCs w:val="13"/>
                      </w:rPr>
                      <w:t xml:space="preserve"> de </w:t>
                    </w:r>
                    <w:r w:rsidRPr="005A55F3">
                      <w:rPr>
                        <w:rFonts w:ascii="Noto Sans" w:eastAsia="Times New Roman" w:hAnsi="Noto Sans" w:cs="Noto Sans"/>
                        <w:color w:val="4D192A"/>
                        <w:sz w:val="13"/>
                        <w:szCs w:val="13"/>
                      </w:rPr>
                      <w:fldChar w:fldCharType="begin"/>
                    </w:r>
                    <w:r w:rsidRPr="005A55F3">
                      <w:rPr>
                        <w:rFonts w:ascii="Noto Sans" w:eastAsia="Times New Roman" w:hAnsi="Noto Sans" w:cs="Noto Sans"/>
                        <w:color w:val="4D192A"/>
                        <w:sz w:val="13"/>
                        <w:szCs w:val="13"/>
                      </w:rPr>
                      <w:instrText>NUMPAGES</w:instrText>
                    </w:r>
                    <w:r w:rsidRPr="005A55F3">
                      <w:rPr>
                        <w:rFonts w:ascii="Noto Sans" w:eastAsia="Times New Roman" w:hAnsi="Noto Sans" w:cs="Noto Sans"/>
                        <w:color w:val="4D192A"/>
                        <w:sz w:val="13"/>
                        <w:szCs w:val="13"/>
                      </w:rPr>
                      <w:fldChar w:fldCharType="separate"/>
                    </w:r>
                    <w:r w:rsidRPr="005A55F3">
                      <w:rPr>
                        <w:rFonts w:ascii="Noto Sans" w:eastAsia="Times New Roman" w:hAnsi="Noto Sans" w:cs="Noto Sans"/>
                        <w:color w:val="4D192A"/>
                        <w:sz w:val="13"/>
                        <w:szCs w:val="13"/>
                      </w:rPr>
                      <w:t>1</w:t>
                    </w:r>
                    <w:r w:rsidRPr="005A55F3">
                      <w:rPr>
                        <w:rFonts w:ascii="Noto Sans" w:eastAsia="Times New Roman" w:hAnsi="Noto Sans" w:cs="Noto Sans"/>
                        <w:color w:val="4D192A"/>
                        <w:sz w:val="13"/>
                        <w:szCs w:val="13"/>
                      </w:rPr>
                      <w:fldChar w:fldCharType="end"/>
                    </w:r>
                  </w:p>
                </w:txbxContent>
              </v:textbox>
              <w10:wrap anchorx="margin"/>
            </v:shape>
          </w:pict>
        </mc:Fallback>
      </mc:AlternateContent>
    </w:r>
    <w:r w:rsidR="002471A6">
      <w:rPr>
        <w:noProof/>
        <w:lang w:val="en-US" w:eastAsia="en-US"/>
      </w:rPr>
      <mc:AlternateContent>
        <mc:Choice Requires="wps">
          <w:drawing>
            <wp:anchor distT="0" distB="0" distL="114300" distR="114300" simplePos="0" relativeHeight="251659264" behindDoc="0" locked="0" layoutInCell="1" hidden="0" allowOverlap="1" wp14:anchorId="6A7FD513" wp14:editId="2CF2CB25">
              <wp:simplePos x="0" y="0"/>
              <wp:positionH relativeFrom="column">
                <wp:posOffset>1188671</wp:posOffset>
              </wp:positionH>
              <wp:positionV relativeFrom="paragraph">
                <wp:posOffset>859241</wp:posOffset>
              </wp:positionV>
              <wp:extent cx="4711873" cy="349748"/>
              <wp:effectExtent l="0" t="0" r="0" b="0"/>
              <wp:wrapNone/>
              <wp:docPr id="1" name="Rectángulo 1"/>
              <wp:cNvGraphicFramePr/>
              <a:graphic xmlns:a="http://schemas.openxmlformats.org/drawingml/2006/main">
                <a:graphicData uri="http://schemas.microsoft.com/office/word/2010/wordprocessingShape">
                  <wps:wsp>
                    <wps:cNvSpPr/>
                    <wps:spPr>
                      <a:xfrm>
                        <a:off x="0" y="0"/>
                        <a:ext cx="4711873" cy="349748"/>
                      </a:xfrm>
                      <a:prstGeom prst="rect">
                        <a:avLst/>
                      </a:prstGeom>
                      <a:noFill/>
                      <a:ln>
                        <a:noFill/>
                      </a:ln>
                    </wps:spPr>
                    <wps:txbx>
                      <w:txbxContent>
                        <w:p w14:paraId="637EEC9E" w14:textId="77777777" w:rsidR="005B792B" w:rsidRPr="005B792B" w:rsidRDefault="005B792B" w:rsidP="005B792B">
                          <w:pPr>
                            <w:rPr>
                              <w:rFonts w:ascii="Noto Sans SemiBold" w:eastAsia="Yu Mincho" w:hAnsi="Noto Sans SemiBold" w:cs="Noto Sans SemiBold"/>
                              <w:b/>
                              <w:bCs/>
                              <w:color w:val="4D192A"/>
                              <w:sz w:val="13"/>
                              <w:szCs w:val="13"/>
                              <w:lang w:val="es-ES_tradnl" w:eastAsia="en-US"/>
                            </w:rPr>
                          </w:pPr>
                          <w:r w:rsidRPr="005B792B">
                            <w:rPr>
                              <w:rFonts w:ascii="Noto Sans SemiBold" w:eastAsia="Yu Mincho" w:hAnsi="Noto Sans SemiBold" w:cs="Noto Sans SemiBold"/>
                              <w:b/>
                              <w:bCs/>
                              <w:color w:val="4D192A"/>
                              <w:sz w:val="13"/>
                              <w:szCs w:val="13"/>
                              <w:lang w:val="es-ES_tradnl" w:eastAsia="en-US"/>
                            </w:rPr>
                            <w:t xml:space="preserve">Av. Paseo de la Reforma No. 476, Anexo de Telecomunicaciones, Col. Juárez, Alcaldía Cuauhtémoc, C. P. 06600, Ciudad de México. </w:t>
                          </w:r>
                        </w:p>
                        <w:p w14:paraId="17484A0F" w14:textId="77777777" w:rsidR="005B792B" w:rsidRPr="005B792B" w:rsidRDefault="005B792B" w:rsidP="005B792B">
                          <w:pPr>
                            <w:rPr>
                              <w:rFonts w:ascii="Noto Sans SemiBold" w:eastAsia="Yu Mincho" w:hAnsi="Noto Sans SemiBold" w:cs="Noto Sans SemiBold"/>
                              <w:b/>
                              <w:bCs/>
                              <w:color w:val="4D192A"/>
                              <w:sz w:val="13"/>
                              <w:szCs w:val="13"/>
                              <w:lang w:eastAsia="en-US"/>
                            </w:rPr>
                          </w:pPr>
                          <w:r w:rsidRPr="005B792B">
                            <w:rPr>
                              <w:rFonts w:ascii="Noto Sans SemiBold" w:eastAsia="Yu Mincho" w:hAnsi="Noto Sans SemiBold" w:cs="Noto Sans SemiBold"/>
                              <w:b/>
                              <w:bCs/>
                              <w:color w:val="4D192A"/>
                              <w:sz w:val="13"/>
                              <w:szCs w:val="13"/>
                              <w:lang w:eastAsia="en-US"/>
                            </w:rPr>
                            <w:t>Tel: (55) 5238 2700, Ext. 11190   www.imss.gob.mx</w:t>
                          </w:r>
                        </w:p>
                        <w:p w14:paraId="2E60EC44" w14:textId="4E0CFE27" w:rsidR="00283B32" w:rsidRDefault="00283B32">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A7FD513" id="Rectángulo 1" o:spid="_x0000_s1028" style="position:absolute;margin-left:93.6pt;margin-top:67.65pt;width:371pt;height:2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" filled="f" stroked="f">
              <v:textbox inset="2.53958mm,1.2694mm,2.53958mm,1.2694mm">
                <w:txbxContent>
                  <w:p w14:paraId="637EEC9E" w14:textId="77777777" w:rsidR="005B792B" w:rsidRPr="005B792B" w:rsidRDefault="005B792B" w:rsidP="005B792B">
                    <w:pPr>
                      <w:rPr>
                        <w:rFonts w:ascii="Noto Sans SemiBold" w:eastAsia="Yu Mincho" w:hAnsi="Noto Sans SemiBold" w:cs="Noto Sans SemiBold"/>
                        <w:b/>
                        <w:bCs/>
                        <w:color w:val="4D192A"/>
                        <w:sz w:val="13"/>
                        <w:szCs w:val="13"/>
                        <w:lang w:val="es-ES_tradnl" w:eastAsia="en-US"/>
                      </w:rPr>
                    </w:pPr>
                    <w:r w:rsidRPr="005B792B">
                      <w:rPr>
                        <w:rFonts w:ascii="Noto Sans SemiBold" w:eastAsia="Yu Mincho" w:hAnsi="Noto Sans SemiBold" w:cs="Noto Sans SemiBold"/>
                        <w:b/>
                        <w:bCs/>
                        <w:color w:val="4D192A"/>
                        <w:sz w:val="13"/>
                        <w:szCs w:val="13"/>
                        <w:lang w:val="es-ES_tradnl" w:eastAsia="en-US"/>
                      </w:rPr>
                      <w:t xml:space="preserve">Av. Paseo de la Reforma No. 476, Anexo de Telecomunicaciones, Col. Juárez, Alcaldía Cuauhtémoc, C. P. 06600, Ciudad de México. </w:t>
                    </w:r>
                  </w:p>
                  <w:p w14:paraId="17484A0F" w14:textId="77777777" w:rsidR="005B792B" w:rsidRPr="005B792B" w:rsidRDefault="005B792B" w:rsidP="005B792B">
                    <w:pPr>
                      <w:rPr>
                        <w:rFonts w:ascii="Noto Sans SemiBold" w:eastAsia="Yu Mincho" w:hAnsi="Noto Sans SemiBold" w:cs="Noto Sans SemiBold"/>
                        <w:b/>
                        <w:bCs/>
                        <w:color w:val="4D192A"/>
                        <w:sz w:val="13"/>
                        <w:szCs w:val="13"/>
                        <w:lang w:eastAsia="en-US"/>
                      </w:rPr>
                    </w:pPr>
                    <w:r w:rsidRPr="005B792B">
                      <w:rPr>
                        <w:rFonts w:ascii="Noto Sans SemiBold" w:eastAsia="Yu Mincho" w:hAnsi="Noto Sans SemiBold" w:cs="Noto Sans SemiBold"/>
                        <w:b/>
                        <w:bCs/>
                        <w:color w:val="4D192A"/>
                        <w:sz w:val="13"/>
                        <w:szCs w:val="13"/>
                        <w:lang w:eastAsia="en-US"/>
                      </w:rPr>
                      <w:t>Tel: (55) 5238 2700, Ext. 11190   www.imss.gob.mx</w:t>
                    </w:r>
                  </w:p>
                  <w:p w14:paraId="2E60EC44" w14:textId="4E0CFE27" w:rsidR="00283B32" w:rsidRDefault="00283B32">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77A29" w14:textId="77777777" w:rsidR="001E0BA8" w:rsidRDefault="001E0BA8">
      <w:r>
        <w:separator/>
      </w:r>
    </w:p>
  </w:footnote>
  <w:footnote w:type="continuationSeparator" w:id="0">
    <w:p w14:paraId="6E40800E" w14:textId="77777777" w:rsidR="001E0BA8" w:rsidRDefault="001E0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609D" w14:textId="456437D7" w:rsidR="00283B32" w:rsidRDefault="00306C78">
    <w:pPr>
      <w:pBdr>
        <w:top w:val="nil"/>
        <w:left w:val="nil"/>
        <w:bottom w:val="nil"/>
        <w:right w:val="nil"/>
        <w:between w:val="nil"/>
      </w:pBdr>
      <w:tabs>
        <w:tab w:val="center" w:pos="4419"/>
        <w:tab w:val="right" w:pos="8838"/>
      </w:tabs>
      <w:rPr>
        <w:color w:val="000000"/>
      </w:rPr>
    </w:pPr>
    <w:r w:rsidRPr="00306C78">
      <w:rPr>
        <w:rFonts w:ascii="Times New Roman" w:hAnsi="Times New Roman" w:cs="Times New Roman"/>
        <w:noProof/>
        <w:lang w:val="es-MX"/>
      </w:rPr>
      <mc:AlternateContent>
        <mc:Choice Requires="wps">
          <w:drawing>
            <wp:anchor distT="45720" distB="45720" distL="114300" distR="114300" simplePos="0" relativeHeight="251662336" behindDoc="0" locked="0" layoutInCell="1" allowOverlap="1" wp14:anchorId="1120C508" wp14:editId="1747E379">
              <wp:simplePos x="0" y="0"/>
              <wp:positionH relativeFrom="margin">
                <wp:posOffset>-89535</wp:posOffset>
              </wp:positionH>
              <wp:positionV relativeFrom="paragraph">
                <wp:posOffset>-287655</wp:posOffset>
              </wp:positionV>
              <wp:extent cx="5467985" cy="474980"/>
              <wp:effectExtent l="0" t="0" r="0" b="1270"/>
              <wp:wrapSquare wrapText="bothSides"/>
              <wp:docPr id="101055917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985" cy="474980"/>
                      </a:xfrm>
                      <a:prstGeom prst="rect">
                        <a:avLst/>
                      </a:prstGeom>
                      <a:solidFill>
                        <a:srgbClr val="FFFFFF"/>
                      </a:solidFill>
                      <a:ln w="9525">
                        <a:noFill/>
                        <a:miter lim="800000"/>
                        <a:headEnd/>
                        <a:tailEnd/>
                      </a:ln>
                    </wps:spPr>
                    <wps:txbx>
                      <w:txbxContent>
                        <w:p w14:paraId="1FC23470" w14:textId="14347301" w:rsidR="00306C78" w:rsidRDefault="00306C78" w:rsidP="00306C78">
                          <w:pPr>
                            <w:widowControl w:val="0"/>
                            <w:autoSpaceDE w:val="0"/>
                            <w:autoSpaceDN w:val="0"/>
                            <w:spacing w:after="60"/>
                            <w:ind w:left="272"/>
                            <w:jc w:val="center"/>
                            <w:rPr>
                              <w:rFonts w:ascii="Noto Sans" w:eastAsia="Arial" w:hAnsi="Noto Sans" w:cs="Noto Sans"/>
                              <w:b/>
                              <w:color w:val="365F91"/>
                              <w:sz w:val="20"/>
                              <w:szCs w:val="20"/>
                              <w:lang w:val="es-MX" w:bidi="es-MX"/>
                            </w:rPr>
                          </w:pPr>
                          <w:r>
                            <w:rPr>
                              <w:rFonts w:ascii="Noto Sans" w:eastAsia="Arial" w:hAnsi="Noto Sans" w:cs="Noto Sans"/>
                              <w:b/>
                              <w:color w:val="365F91"/>
                              <w:sz w:val="20"/>
                              <w:szCs w:val="20"/>
                              <w:lang w:val="es-MX" w:bidi="es-MX"/>
                            </w:rPr>
                            <w:t>APARTADO</w:t>
                          </w:r>
                          <w:r w:rsidR="00C73EDC">
                            <w:rPr>
                              <w:rFonts w:ascii="Noto Sans" w:eastAsia="Arial" w:hAnsi="Noto Sans" w:cs="Noto Sans"/>
                              <w:b/>
                              <w:color w:val="365F91"/>
                              <w:sz w:val="20"/>
                              <w:szCs w:val="20"/>
                              <w:lang w:val="es-MX" w:bidi="es-MX"/>
                            </w:rPr>
                            <w:t xml:space="preserve"> </w:t>
                          </w:r>
                          <w:r>
                            <w:rPr>
                              <w:rFonts w:ascii="Noto Sans" w:eastAsia="Arial" w:hAnsi="Noto Sans" w:cs="Noto Sans"/>
                              <w:b/>
                              <w:color w:val="365F91"/>
                              <w:sz w:val="20"/>
                              <w:szCs w:val="20"/>
                              <w:lang w:val="es-MX" w:bidi="es-MX"/>
                            </w:rPr>
                            <w:t>I</w:t>
                          </w:r>
                          <w:r w:rsidR="00C73EDC">
                            <w:rPr>
                              <w:rFonts w:ascii="Noto Sans" w:eastAsia="Arial" w:hAnsi="Noto Sans" w:cs="Noto Sans"/>
                              <w:b/>
                              <w:color w:val="365F91"/>
                              <w:sz w:val="20"/>
                              <w:szCs w:val="20"/>
                              <w:lang w:val="es-MX" w:bidi="es-MX"/>
                            </w:rPr>
                            <w:t>.</w:t>
                          </w:r>
                          <w:r>
                            <w:rPr>
                              <w:rFonts w:ascii="Noto Sans" w:eastAsia="Arial" w:hAnsi="Noto Sans" w:cs="Noto Sans"/>
                              <w:b/>
                              <w:color w:val="365F91"/>
                              <w:sz w:val="20"/>
                              <w:szCs w:val="20"/>
                              <w:lang w:val="es-MX" w:bidi="es-MX"/>
                            </w:rPr>
                            <w:t>MATRIZ DE PUNTOS</w:t>
                          </w:r>
                        </w:p>
                        <w:p w14:paraId="78626687" w14:textId="77777777" w:rsidR="00306C78" w:rsidRDefault="00306C78" w:rsidP="00306C78">
                          <w:pPr>
                            <w:widowControl w:val="0"/>
                            <w:autoSpaceDE w:val="0"/>
                            <w:autoSpaceDN w:val="0"/>
                            <w:spacing w:after="60"/>
                            <w:ind w:left="272"/>
                            <w:jc w:val="center"/>
                            <w:rPr>
                              <w:rFonts w:ascii="Noto Sans" w:eastAsia="Arial" w:hAnsi="Noto Sans" w:cs="Noto Sans"/>
                              <w:b/>
                              <w:color w:val="365F91"/>
                              <w:sz w:val="20"/>
                              <w:szCs w:val="20"/>
                              <w:lang w:val="es-MX" w:bidi="es-MX"/>
                            </w:rPr>
                          </w:pPr>
                          <w:r>
                            <w:rPr>
                              <w:rFonts w:ascii="Noto Sans" w:eastAsia="Arial" w:hAnsi="Noto Sans" w:cs="Noto Sans"/>
                              <w:b/>
                              <w:bCs/>
                              <w:color w:val="365F91"/>
                              <w:sz w:val="20"/>
                              <w:szCs w:val="20"/>
                              <w:lang w:val="es-MX" w:bidi="es-MX"/>
                            </w:rPr>
                            <w:t xml:space="preserve">Servicio de Monitoreo y desempeño de los Servicios de Telecomunicaciones </w:t>
                          </w:r>
                          <w:r>
                            <w:rPr>
                              <w:rFonts w:ascii="Noto Sans" w:eastAsia="Arial" w:hAnsi="Noto Sans" w:cs="Noto Sans"/>
                              <w:b/>
                              <w:color w:val="365F91"/>
                              <w:sz w:val="20"/>
                              <w:szCs w:val="20"/>
                              <w:lang w:val="es-MX" w:bidi="es-MX"/>
                            </w:rPr>
                            <w:t>2026</w:t>
                          </w:r>
                        </w:p>
                        <w:p w14:paraId="720451EF" w14:textId="77777777" w:rsidR="00306C78" w:rsidRDefault="00306C78" w:rsidP="00306C78">
                          <w:pPr>
                            <w:widowControl w:val="0"/>
                            <w:autoSpaceDE w:val="0"/>
                            <w:autoSpaceDN w:val="0"/>
                            <w:spacing w:after="60"/>
                            <w:ind w:left="272"/>
                            <w:jc w:val="center"/>
                            <w:rPr>
                              <w:rFonts w:ascii="Noto Sans" w:eastAsia="Arial" w:hAnsi="Noto Sans" w:cs="Noto Sans"/>
                              <w:b/>
                              <w:color w:val="365F91"/>
                              <w:sz w:val="20"/>
                              <w:szCs w:val="20"/>
                              <w:lang w:val="es-MX" w:bidi="es-MX"/>
                            </w:rPr>
                          </w:pPr>
                        </w:p>
                        <w:p w14:paraId="2AC838A2" w14:textId="77777777" w:rsidR="00306C78" w:rsidRDefault="00306C78" w:rsidP="00306C78">
                          <w:pPr>
                            <w:rPr>
                              <w:rFonts w:eastAsia="Yu Mincho" w:cs="Times New Roman"/>
                              <w:lang w:val="es-MX" w:eastAsia="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20C508" id="_x0000_t202" coordsize="21600,21600" o:spt="202" path="m,l,21600r21600,l21600,xe">
              <v:stroke joinstyle="miter"/>
              <v:path gradientshapeok="t" o:connecttype="rect"/>
            </v:shapetype>
            <v:shape id="Cuadro de texto 2" o:spid="_x0000_s1026" type="#_x0000_t202" style="position:absolute;margin-left:-7.05pt;margin-top:-22.65pt;width:430.55pt;height:37.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" stroked="f">
              <v:textbox>
                <w:txbxContent>
                  <w:p w14:paraId="1FC23470" w14:textId="14347301" w:rsidR="00306C78" w:rsidRDefault="00306C78" w:rsidP="00306C78">
                    <w:pPr>
                      <w:widowControl w:val="0"/>
                      <w:autoSpaceDE w:val="0"/>
                      <w:autoSpaceDN w:val="0"/>
                      <w:spacing w:after="60"/>
                      <w:ind w:left="272"/>
                      <w:jc w:val="center"/>
                      <w:rPr>
                        <w:rFonts w:ascii="Noto Sans" w:eastAsia="Arial" w:hAnsi="Noto Sans" w:cs="Noto Sans"/>
                        <w:b/>
                        <w:color w:val="365F91"/>
                        <w:sz w:val="20"/>
                        <w:szCs w:val="20"/>
                        <w:lang w:val="es-MX" w:bidi="es-MX"/>
                      </w:rPr>
                    </w:pPr>
                    <w:r>
                      <w:rPr>
                        <w:rFonts w:ascii="Noto Sans" w:eastAsia="Arial" w:hAnsi="Noto Sans" w:cs="Noto Sans"/>
                        <w:b/>
                        <w:color w:val="365F91"/>
                        <w:sz w:val="20"/>
                        <w:szCs w:val="20"/>
                        <w:lang w:val="es-MX" w:bidi="es-MX"/>
                      </w:rPr>
                      <w:t>APARTADO</w:t>
                    </w:r>
                    <w:r w:rsidR="00C73EDC">
                      <w:rPr>
                        <w:rFonts w:ascii="Noto Sans" w:eastAsia="Arial" w:hAnsi="Noto Sans" w:cs="Noto Sans"/>
                        <w:b/>
                        <w:color w:val="365F91"/>
                        <w:sz w:val="20"/>
                        <w:szCs w:val="20"/>
                        <w:lang w:val="es-MX" w:bidi="es-MX"/>
                      </w:rPr>
                      <w:t xml:space="preserve"> </w:t>
                    </w:r>
                    <w:r>
                      <w:rPr>
                        <w:rFonts w:ascii="Noto Sans" w:eastAsia="Arial" w:hAnsi="Noto Sans" w:cs="Noto Sans"/>
                        <w:b/>
                        <w:color w:val="365F91"/>
                        <w:sz w:val="20"/>
                        <w:szCs w:val="20"/>
                        <w:lang w:val="es-MX" w:bidi="es-MX"/>
                      </w:rPr>
                      <w:t>I</w:t>
                    </w:r>
                    <w:r w:rsidR="00C73EDC">
                      <w:rPr>
                        <w:rFonts w:ascii="Noto Sans" w:eastAsia="Arial" w:hAnsi="Noto Sans" w:cs="Noto Sans"/>
                        <w:b/>
                        <w:color w:val="365F91"/>
                        <w:sz w:val="20"/>
                        <w:szCs w:val="20"/>
                        <w:lang w:val="es-MX" w:bidi="es-MX"/>
                      </w:rPr>
                      <w:t>.</w:t>
                    </w:r>
                    <w:r>
                      <w:rPr>
                        <w:rFonts w:ascii="Noto Sans" w:eastAsia="Arial" w:hAnsi="Noto Sans" w:cs="Noto Sans"/>
                        <w:b/>
                        <w:color w:val="365F91"/>
                        <w:sz w:val="20"/>
                        <w:szCs w:val="20"/>
                        <w:lang w:val="es-MX" w:bidi="es-MX"/>
                      </w:rPr>
                      <w:t>MATRIZ DE PUNTOS</w:t>
                    </w:r>
                  </w:p>
                  <w:p w14:paraId="78626687" w14:textId="77777777" w:rsidR="00306C78" w:rsidRDefault="00306C78" w:rsidP="00306C78">
                    <w:pPr>
                      <w:widowControl w:val="0"/>
                      <w:autoSpaceDE w:val="0"/>
                      <w:autoSpaceDN w:val="0"/>
                      <w:spacing w:after="60"/>
                      <w:ind w:left="272"/>
                      <w:jc w:val="center"/>
                      <w:rPr>
                        <w:rFonts w:ascii="Noto Sans" w:eastAsia="Arial" w:hAnsi="Noto Sans" w:cs="Noto Sans"/>
                        <w:b/>
                        <w:color w:val="365F91"/>
                        <w:sz w:val="20"/>
                        <w:szCs w:val="20"/>
                        <w:lang w:val="es-MX" w:bidi="es-MX"/>
                      </w:rPr>
                    </w:pPr>
                    <w:r>
                      <w:rPr>
                        <w:rFonts w:ascii="Noto Sans" w:eastAsia="Arial" w:hAnsi="Noto Sans" w:cs="Noto Sans"/>
                        <w:b/>
                        <w:bCs/>
                        <w:color w:val="365F91"/>
                        <w:sz w:val="20"/>
                        <w:szCs w:val="20"/>
                        <w:lang w:val="es-MX" w:bidi="es-MX"/>
                      </w:rPr>
                      <w:t xml:space="preserve">Servicio de Monitoreo y desempeño de los Servicios de Telecomunicaciones </w:t>
                    </w:r>
                    <w:r>
                      <w:rPr>
                        <w:rFonts w:ascii="Noto Sans" w:eastAsia="Arial" w:hAnsi="Noto Sans" w:cs="Noto Sans"/>
                        <w:b/>
                        <w:color w:val="365F91"/>
                        <w:sz w:val="20"/>
                        <w:szCs w:val="20"/>
                        <w:lang w:val="es-MX" w:bidi="es-MX"/>
                      </w:rPr>
                      <w:t>2026</w:t>
                    </w:r>
                  </w:p>
                  <w:p w14:paraId="720451EF" w14:textId="77777777" w:rsidR="00306C78" w:rsidRDefault="00306C78" w:rsidP="00306C78">
                    <w:pPr>
                      <w:widowControl w:val="0"/>
                      <w:autoSpaceDE w:val="0"/>
                      <w:autoSpaceDN w:val="0"/>
                      <w:spacing w:after="60"/>
                      <w:ind w:left="272"/>
                      <w:jc w:val="center"/>
                      <w:rPr>
                        <w:rFonts w:ascii="Noto Sans" w:eastAsia="Arial" w:hAnsi="Noto Sans" w:cs="Noto Sans"/>
                        <w:b/>
                        <w:color w:val="365F91"/>
                        <w:sz w:val="20"/>
                        <w:szCs w:val="20"/>
                        <w:lang w:val="es-MX" w:bidi="es-MX"/>
                      </w:rPr>
                    </w:pPr>
                  </w:p>
                  <w:p w14:paraId="2AC838A2" w14:textId="77777777" w:rsidR="00306C78" w:rsidRDefault="00306C78" w:rsidP="00306C78">
                    <w:pPr>
                      <w:rPr>
                        <w:rFonts w:eastAsia="Yu Mincho" w:cs="Times New Roman"/>
                        <w:lang w:val="es-MX" w:eastAsia="en-US"/>
                      </w:rPr>
                    </w:pPr>
                  </w:p>
                </w:txbxContent>
              </v:textbox>
              <w10:wrap type="square" anchorx="margin"/>
            </v:shape>
          </w:pict>
        </mc:Fallback>
      </mc:AlternateContent>
    </w:r>
    <w:r w:rsidR="00E960B4">
      <w:rPr>
        <w:noProof/>
        <w:color w:val="000000"/>
        <w:lang w:val="en-US" w:eastAsia="en-US"/>
      </w:rPr>
      <w:drawing>
        <wp:anchor distT="0" distB="0" distL="114300" distR="114300" simplePos="0" relativeHeight="251660288" behindDoc="1" locked="0" layoutInCell="1" allowOverlap="1" wp14:anchorId="09243A83" wp14:editId="470DDBC3">
          <wp:simplePos x="0" y="0"/>
          <wp:positionH relativeFrom="column">
            <wp:posOffset>-1065847</wp:posOffset>
          </wp:positionH>
          <wp:positionV relativeFrom="paragraph">
            <wp:posOffset>-1425258</wp:posOffset>
          </wp:positionV>
          <wp:extent cx="7758112" cy="10040027"/>
          <wp:effectExtent l="0" t="0" r="1905" b="5715"/>
          <wp:wrapNone/>
          <wp:docPr id="89462920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a:blip r:embed="rId1">
                    <a:extLst>
                      <a:ext uri="{28A0092B-C50C-407E-A947-70E740481C1C}">
                        <a14:useLocalDpi xmlns:a14="http://schemas.microsoft.com/office/drawing/2010/main" val="0"/>
                      </a:ext>
                    </a:extLst>
                  </a:blip>
                  <a:stretch>
                    <a:fillRect/>
                  </a:stretch>
                </pic:blipFill>
                <pic:spPr>
                  <a:xfrm>
                    <a:off x="0" y="0"/>
                    <a:ext cx="7795994" cy="1008905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B6EF4"/>
    <w:multiLevelType w:val="hybridMultilevel"/>
    <w:tmpl w:val="A8C88D00"/>
    <w:lvl w:ilvl="0" w:tplc="B8C613A2">
      <w:numFmt w:val="bullet"/>
      <w:lvlText w:val="•"/>
      <w:lvlJc w:val="left"/>
      <w:pPr>
        <w:ind w:left="720" w:hanging="360"/>
      </w:pPr>
      <w:rPr>
        <w:rFonts w:ascii="Montserrat" w:eastAsia="MS Mincho" w:hAnsi="Montserra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F82D4E"/>
    <w:multiLevelType w:val="hybridMultilevel"/>
    <w:tmpl w:val="86027894"/>
    <w:lvl w:ilvl="0" w:tplc="FFFFFFFF">
      <w:start w:val="1"/>
      <w:numFmt w:val="upperLetter"/>
      <w:lvlText w:val="%1."/>
      <w:lvlJc w:val="left"/>
      <w:pPr>
        <w:ind w:left="828" w:hanging="360"/>
      </w:p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2" w15:restartNumberingAfterBreak="0">
    <w:nsid w:val="109E3DB7"/>
    <w:multiLevelType w:val="hybridMultilevel"/>
    <w:tmpl w:val="960CC4AE"/>
    <w:lvl w:ilvl="0" w:tplc="424EFDEA">
      <w:start w:val="5"/>
      <w:numFmt w:val="bullet"/>
      <w:lvlText w:val=""/>
      <w:lvlJc w:val="left"/>
      <w:pPr>
        <w:ind w:left="530" w:hanging="360"/>
      </w:pPr>
      <w:rPr>
        <w:rFonts w:ascii="Wingdings" w:eastAsia="Arial" w:hAnsi="Wingdings" w:cs="Arial" w:hint="default"/>
      </w:rPr>
    </w:lvl>
    <w:lvl w:ilvl="1" w:tplc="080A0003" w:tentative="1">
      <w:start w:val="1"/>
      <w:numFmt w:val="bullet"/>
      <w:lvlText w:val="o"/>
      <w:lvlJc w:val="left"/>
      <w:pPr>
        <w:ind w:left="1250" w:hanging="360"/>
      </w:pPr>
      <w:rPr>
        <w:rFonts w:ascii="Courier New" w:hAnsi="Courier New" w:cs="Courier New" w:hint="default"/>
      </w:rPr>
    </w:lvl>
    <w:lvl w:ilvl="2" w:tplc="080A0005" w:tentative="1">
      <w:start w:val="1"/>
      <w:numFmt w:val="bullet"/>
      <w:lvlText w:val=""/>
      <w:lvlJc w:val="left"/>
      <w:pPr>
        <w:ind w:left="1970" w:hanging="360"/>
      </w:pPr>
      <w:rPr>
        <w:rFonts w:ascii="Wingdings" w:hAnsi="Wingdings" w:hint="default"/>
      </w:rPr>
    </w:lvl>
    <w:lvl w:ilvl="3" w:tplc="080A0001" w:tentative="1">
      <w:start w:val="1"/>
      <w:numFmt w:val="bullet"/>
      <w:lvlText w:val=""/>
      <w:lvlJc w:val="left"/>
      <w:pPr>
        <w:ind w:left="2690" w:hanging="360"/>
      </w:pPr>
      <w:rPr>
        <w:rFonts w:ascii="Symbol" w:hAnsi="Symbol" w:hint="default"/>
      </w:rPr>
    </w:lvl>
    <w:lvl w:ilvl="4" w:tplc="080A0003" w:tentative="1">
      <w:start w:val="1"/>
      <w:numFmt w:val="bullet"/>
      <w:lvlText w:val="o"/>
      <w:lvlJc w:val="left"/>
      <w:pPr>
        <w:ind w:left="3410" w:hanging="360"/>
      </w:pPr>
      <w:rPr>
        <w:rFonts w:ascii="Courier New" w:hAnsi="Courier New" w:cs="Courier New" w:hint="default"/>
      </w:rPr>
    </w:lvl>
    <w:lvl w:ilvl="5" w:tplc="080A0005" w:tentative="1">
      <w:start w:val="1"/>
      <w:numFmt w:val="bullet"/>
      <w:lvlText w:val=""/>
      <w:lvlJc w:val="left"/>
      <w:pPr>
        <w:ind w:left="4130" w:hanging="360"/>
      </w:pPr>
      <w:rPr>
        <w:rFonts w:ascii="Wingdings" w:hAnsi="Wingdings" w:hint="default"/>
      </w:rPr>
    </w:lvl>
    <w:lvl w:ilvl="6" w:tplc="080A0001" w:tentative="1">
      <w:start w:val="1"/>
      <w:numFmt w:val="bullet"/>
      <w:lvlText w:val=""/>
      <w:lvlJc w:val="left"/>
      <w:pPr>
        <w:ind w:left="4850" w:hanging="360"/>
      </w:pPr>
      <w:rPr>
        <w:rFonts w:ascii="Symbol" w:hAnsi="Symbol" w:hint="default"/>
      </w:rPr>
    </w:lvl>
    <w:lvl w:ilvl="7" w:tplc="080A0003" w:tentative="1">
      <w:start w:val="1"/>
      <w:numFmt w:val="bullet"/>
      <w:lvlText w:val="o"/>
      <w:lvlJc w:val="left"/>
      <w:pPr>
        <w:ind w:left="5570" w:hanging="360"/>
      </w:pPr>
      <w:rPr>
        <w:rFonts w:ascii="Courier New" w:hAnsi="Courier New" w:cs="Courier New" w:hint="default"/>
      </w:rPr>
    </w:lvl>
    <w:lvl w:ilvl="8" w:tplc="080A0005" w:tentative="1">
      <w:start w:val="1"/>
      <w:numFmt w:val="bullet"/>
      <w:lvlText w:val=""/>
      <w:lvlJc w:val="left"/>
      <w:pPr>
        <w:ind w:left="6290" w:hanging="360"/>
      </w:pPr>
      <w:rPr>
        <w:rFonts w:ascii="Wingdings" w:hAnsi="Wingdings" w:hint="default"/>
      </w:rPr>
    </w:lvl>
  </w:abstractNum>
  <w:abstractNum w:abstractNumId="3" w15:restartNumberingAfterBreak="0">
    <w:nsid w:val="11B27D7A"/>
    <w:multiLevelType w:val="hybridMultilevel"/>
    <w:tmpl w:val="9F7E20C0"/>
    <w:lvl w:ilvl="0" w:tplc="FFFFFFFF">
      <w:start w:val="1"/>
      <w:numFmt w:val="lowerLetter"/>
      <w:lvlText w:val="%1)"/>
      <w:lvlJc w:val="left"/>
      <w:pPr>
        <w:ind w:left="828" w:hanging="360"/>
      </w:p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4" w15:restartNumberingAfterBreak="0">
    <w:nsid w:val="15201AC7"/>
    <w:multiLevelType w:val="hybridMultilevel"/>
    <w:tmpl w:val="FFFFFFFF"/>
    <w:lvl w:ilvl="0" w:tplc="080A0017">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5" w15:restartNumberingAfterBreak="0">
    <w:nsid w:val="22566614"/>
    <w:multiLevelType w:val="hybridMultilevel"/>
    <w:tmpl w:val="C4987B7C"/>
    <w:lvl w:ilvl="0" w:tplc="080A0001">
      <w:start w:val="1"/>
      <w:numFmt w:val="bullet"/>
      <w:lvlText w:val=""/>
      <w:lvlJc w:val="left"/>
      <w:pPr>
        <w:ind w:left="828" w:hanging="360"/>
      </w:pPr>
      <w:rPr>
        <w:rFonts w:ascii="Symbol" w:hAnsi="Symbol" w:hint="default"/>
      </w:rPr>
    </w:lvl>
    <w:lvl w:ilvl="1" w:tplc="080A0003" w:tentative="1">
      <w:start w:val="1"/>
      <w:numFmt w:val="bullet"/>
      <w:lvlText w:val="o"/>
      <w:lvlJc w:val="left"/>
      <w:pPr>
        <w:ind w:left="1548" w:hanging="360"/>
      </w:pPr>
      <w:rPr>
        <w:rFonts w:ascii="Courier New" w:hAnsi="Courier New" w:cs="Courier New" w:hint="default"/>
      </w:rPr>
    </w:lvl>
    <w:lvl w:ilvl="2" w:tplc="080A0005" w:tentative="1">
      <w:start w:val="1"/>
      <w:numFmt w:val="bullet"/>
      <w:lvlText w:val=""/>
      <w:lvlJc w:val="left"/>
      <w:pPr>
        <w:ind w:left="2268" w:hanging="360"/>
      </w:pPr>
      <w:rPr>
        <w:rFonts w:ascii="Wingdings" w:hAnsi="Wingdings" w:hint="default"/>
      </w:rPr>
    </w:lvl>
    <w:lvl w:ilvl="3" w:tplc="080A0001" w:tentative="1">
      <w:start w:val="1"/>
      <w:numFmt w:val="bullet"/>
      <w:lvlText w:val=""/>
      <w:lvlJc w:val="left"/>
      <w:pPr>
        <w:ind w:left="2988" w:hanging="360"/>
      </w:pPr>
      <w:rPr>
        <w:rFonts w:ascii="Symbol" w:hAnsi="Symbol" w:hint="default"/>
      </w:rPr>
    </w:lvl>
    <w:lvl w:ilvl="4" w:tplc="080A0003" w:tentative="1">
      <w:start w:val="1"/>
      <w:numFmt w:val="bullet"/>
      <w:lvlText w:val="o"/>
      <w:lvlJc w:val="left"/>
      <w:pPr>
        <w:ind w:left="3708" w:hanging="360"/>
      </w:pPr>
      <w:rPr>
        <w:rFonts w:ascii="Courier New" w:hAnsi="Courier New" w:cs="Courier New" w:hint="default"/>
      </w:rPr>
    </w:lvl>
    <w:lvl w:ilvl="5" w:tplc="080A0005" w:tentative="1">
      <w:start w:val="1"/>
      <w:numFmt w:val="bullet"/>
      <w:lvlText w:val=""/>
      <w:lvlJc w:val="left"/>
      <w:pPr>
        <w:ind w:left="4428" w:hanging="360"/>
      </w:pPr>
      <w:rPr>
        <w:rFonts w:ascii="Wingdings" w:hAnsi="Wingdings" w:hint="default"/>
      </w:rPr>
    </w:lvl>
    <w:lvl w:ilvl="6" w:tplc="080A0001" w:tentative="1">
      <w:start w:val="1"/>
      <w:numFmt w:val="bullet"/>
      <w:lvlText w:val=""/>
      <w:lvlJc w:val="left"/>
      <w:pPr>
        <w:ind w:left="5148" w:hanging="360"/>
      </w:pPr>
      <w:rPr>
        <w:rFonts w:ascii="Symbol" w:hAnsi="Symbol" w:hint="default"/>
      </w:rPr>
    </w:lvl>
    <w:lvl w:ilvl="7" w:tplc="080A0003" w:tentative="1">
      <w:start w:val="1"/>
      <w:numFmt w:val="bullet"/>
      <w:lvlText w:val="o"/>
      <w:lvlJc w:val="left"/>
      <w:pPr>
        <w:ind w:left="5868" w:hanging="360"/>
      </w:pPr>
      <w:rPr>
        <w:rFonts w:ascii="Courier New" w:hAnsi="Courier New" w:cs="Courier New" w:hint="default"/>
      </w:rPr>
    </w:lvl>
    <w:lvl w:ilvl="8" w:tplc="080A0005" w:tentative="1">
      <w:start w:val="1"/>
      <w:numFmt w:val="bullet"/>
      <w:lvlText w:val=""/>
      <w:lvlJc w:val="left"/>
      <w:pPr>
        <w:ind w:left="6588" w:hanging="360"/>
      </w:pPr>
      <w:rPr>
        <w:rFonts w:ascii="Wingdings" w:hAnsi="Wingdings" w:hint="default"/>
      </w:rPr>
    </w:lvl>
  </w:abstractNum>
  <w:abstractNum w:abstractNumId="6" w15:restartNumberingAfterBreak="0">
    <w:nsid w:val="241D2D60"/>
    <w:multiLevelType w:val="hybridMultilevel"/>
    <w:tmpl w:val="F1E20ECE"/>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7" w15:restartNumberingAfterBreak="0">
    <w:nsid w:val="247E2D68"/>
    <w:multiLevelType w:val="hybridMultilevel"/>
    <w:tmpl w:val="B540CB6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2D0FB7"/>
    <w:multiLevelType w:val="hybridMultilevel"/>
    <w:tmpl w:val="372E3C18"/>
    <w:lvl w:ilvl="0" w:tplc="080A0001">
      <w:start w:val="1"/>
      <w:numFmt w:val="bullet"/>
      <w:lvlText w:val=""/>
      <w:lvlJc w:val="left"/>
      <w:pPr>
        <w:ind w:left="861" w:hanging="360"/>
      </w:pPr>
      <w:rPr>
        <w:rFonts w:ascii="Symbol" w:hAnsi="Symbol" w:hint="default"/>
      </w:rPr>
    </w:lvl>
    <w:lvl w:ilvl="1" w:tplc="080A0003" w:tentative="1">
      <w:start w:val="1"/>
      <w:numFmt w:val="bullet"/>
      <w:lvlText w:val="o"/>
      <w:lvlJc w:val="left"/>
      <w:pPr>
        <w:ind w:left="1581" w:hanging="360"/>
      </w:pPr>
      <w:rPr>
        <w:rFonts w:ascii="Courier New" w:hAnsi="Courier New" w:cs="Courier New" w:hint="default"/>
      </w:rPr>
    </w:lvl>
    <w:lvl w:ilvl="2" w:tplc="080A0005" w:tentative="1">
      <w:start w:val="1"/>
      <w:numFmt w:val="bullet"/>
      <w:lvlText w:val=""/>
      <w:lvlJc w:val="left"/>
      <w:pPr>
        <w:ind w:left="2301" w:hanging="360"/>
      </w:pPr>
      <w:rPr>
        <w:rFonts w:ascii="Wingdings" w:hAnsi="Wingdings" w:hint="default"/>
      </w:rPr>
    </w:lvl>
    <w:lvl w:ilvl="3" w:tplc="080A0001" w:tentative="1">
      <w:start w:val="1"/>
      <w:numFmt w:val="bullet"/>
      <w:lvlText w:val=""/>
      <w:lvlJc w:val="left"/>
      <w:pPr>
        <w:ind w:left="3021" w:hanging="360"/>
      </w:pPr>
      <w:rPr>
        <w:rFonts w:ascii="Symbol" w:hAnsi="Symbol" w:hint="default"/>
      </w:rPr>
    </w:lvl>
    <w:lvl w:ilvl="4" w:tplc="080A0003" w:tentative="1">
      <w:start w:val="1"/>
      <w:numFmt w:val="bullet"/>
      <w:lvlText w:val="o"/>
      <w:lvlJc w:val="left"/>
      <w:pPr>
        <w:ind w:left="3741" w:hanging="360"/>
      </w:pPr>
      <w:rPr>
        <w:rFonts w:ascii="Courier New" w:hAnsi="Courier New" w:cs="Courier New" w:hint="default"/>
      </w:rPr>
    </w:lvl>
    <w:lvl w:ilvl="5" w:tplc="080A0005" w:tentative="1">
      <w:start w:val="1"/>
      <w:numFmt w:val="bullet"/>
      <w:lvlText w:val=""/>
      <w:lvlJc w:val="left"/>
      <w:pPr>
        <w:ind w:left="4461" w:hanging="360"/>
      </w:pPr>
      <w:rPr>
        <w:rFonts w:ascii="Wingdings" w:hAnsi="Wingdings" w:hint="default"/>
      </w:rPr>
    </w:lvl>
    <w:lvl w:ilvl="6" w:tplc="080A0001" w:tentative="1">
      <w:start w:val="1"/>
      <w:numFmt w:val="bullet"/>
      <w:lvlText w:val=""/>
      <w:lvlJc w:val="left"/>
      <w:pPr>
        <w:ind w:left="5181" w:hanging="360"/>
      </w:pPr>
      <w:rPr>
        <w:rFonts w:ascii="Symbol" w:hAnsi="Symbol" w:hint="default"/>
      </w:rPr>
    </w:lvl>
    <w:lvl w:ilvl="7" w:tplc="080A0003" w:tentative="1">
      <w:start w:val="1"/>
      <w:numFmt w:val="bullet"/>
      <w:lvlText w:val="o"/>
      <w:lvlJc w:val="left"/>
      <w:pPr>
        <w:ind w:left="5901" w:hanging="360"/>
      </w:pPr>
      <w:rPr>
        <w:rFonts w:ascii="Courier New" w:hAnsi="Courier New" w:cs="Courier New" w:hint="default"/>
      </w:rPr>
    </w:lvl>
    <w:lvl w:ilvl="8" w:tplc="080A0005" w:tentative="1">
      <w:start w:val="1"/>
      <w:numFmt w:val="bullet"/>
      <w:lvlText w:val=""/>
      <w:lvlJc w:val="left"/>
      <w:pPr>
        <w:ind w:left="6621" w:hanging="360"/>
      </w:pPr>
      <w:rPr>
        <w:rFonts w:ascii="Wingdings" w:hAnsi="Wingdings" w:hint="default"/>
      </w:rPr>
    </w:lvl>
  </w:abstractNum>
  <w:abstractNum w:abstractNumId="9" w15:restartNumberingAfterBreak="0">
    <w:nsid w:val="2E0400F6"/>
    <w:multiLevelType w:val="hybridMultilevel"/>
    <w:tmpl w:val="32CAFC54"/>
    <w:lvl w:ilvl="0" w:tplc="080A0001">
      <w:start w:val="1"/>
      <w:numFmt w:val="bullet"/>
      <w:lvlText w:val=""/>
      <w:lvlJc w:val="left"/>
      <w:pPr>
        <w:ind w:left="890" w:hanging="360"/>
      </w:pPr>
      <w:rPr>
        <w:rFonts w:ascii="Symbol" w:hAnsi="Symbol"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10" w15:restartNumberingAfterBreak="0">
    <w:nsid w:val="4E53077B"/>
    <w:multiLevelType w:val="hybridMultilevel"/>
    <w:tmpl w:val="4776F5C6"/>
    <w:lvl w:ilvl="0" w:tplc="080A000D">
      <w:start w:val="1"/>
      <w:numFmt w:val="bullet"/>
      <w:lvlText w:val=""/>
      <w:lvlJc w:val="left"/>
      <w:pPr>
        <w:ind w:left="153" w:hanging="360"/>
      </w:pPr>
      <w:rPr>
        <w:rFonts w:ascii="Wingdings" w:hAnsi="Wingdings"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1" w15:restartNumberingAfterBreak="0">
    <w:nsid w:val="52234BA6"/>
    <w:multiLevelType w:val="hybridMultilevel"/>
    <w:tmpl w:val="CC3814F8"/>
    <w:lvl w:ilvl="0" w:tplc="080A0001">
      <w:start w:val="1"/>
      <w:numFmt w:val="bullet"/>
      <w:lvlText w:val=""/>
      <w:lvlJc w:val="left"/>
      <w:pPr>
        <w:ind w:left="468" w:hanging="360"/>
      </w:pPr>
      <w:rPr>
        <w:rFonts w:ascii="Symbol" w:hAnsi="Symbol" w:hint="default"/>
      </w:rPr>
    </w:lvl>
    <w:lvl w:ilvl="1" w:tplc="080A0003" w:tentative="1">
      <w:start w:val="1"/>
      <w:numFmt w:val="bullet"/>
      <w:lvlText w:val="o"/>
      <w:lvlJc w:val="left"/>
      <w:pPr>
        <w:ind w:left="1188" w:hanging="360"/>
      </w:pPr>
      <w:rPr>
        <w:rFonts w:ascii="Courier New" w:hAnsi="Courier New" w:cs="Courier New" w:hint="default"/>
      </w:rPr>
    </w:lvl>
    <w:lvl w:ilvl="2" w:tplc="080A0005" w:tentative="1">
      <w:start w:val="1"/>
      <w:numFmt w:val="bullet"/>
      <w:lvlText w:val=""/>
      <w:lvlJc w:val="left"/>
      <w:pPr>
        <w:ind w:left="1908" w:hanging="360"/>
      </w:pPr>
      <w:rPr>
        <w:rFonts w:ascii="Wingdings" w:hAnsi="Wingdings" w:hint="default"/>
      </w:rPr>
    </w:lvl>
    <w:lvl w:ilvl="3" w:tplc="080A0001" w:tentative="1">
      <w:start w:val="1"/>
      <w:numFmt w:val="bullet"/>
      <w:lvlText w:val=""/>
      <w:lvlJc w:val="left"/>
      <w:pPr>
        <w:ind w:left="2628" w:hanging="360"/>
      </w:pPr>
      <w:rPr>
        <w:rFonts w:ascii="Symbol" w:hAnsi="Symbol" w:hint="default"/>
      </w:rPr>
    </w:lvl>
    <w:lvl w:ilvl="4" w:tplc="080A0003" w:tentative="1">
      <w:start w:val="1"/>
      <w:numFmt w:val="bullet"/>
      <w:lvlText w:val="o"/>
      <w:lvlJc w:val="left"/>
      <w:pPr>
        <w:ind w:left="3348" w:hanging="360"/>
      </w:pPr>
      <w:rPr>
        <w:rFonts w:ascii="Courier New" w:hAnsi="Courier New" w:cs="Courier New" w:hint="default"/>
      </w:rPr>
    </w:lvl>
    <w:lvl w:ilvl="5" w:tplc="080A0005" w:tentative="1">
      <w:start w:val="1"/>
      <w:numFmt w:val="bullet"/>
      <w:lvlText w:val=""/>
      <w:lvlJc w:val="left"/>
      <w:pPr>
        <w:ind w:left="4068" w:hanging="360"/>
      </w:pPr>
      <w:rPr>
        <w:rFonts w:ascii="Wingdings" w:hAnsi="Wingdings" w:hint="default"/>
      </w:rPr>
    </w:lvl>
    <w:lvl w:ilvl="6" w:tplc="080A0001" w:tentative="1">
      <w:start w:val="1"/>
      <w:numFmt w:val="bullet"/>
      <w:lvlText w:val=""/>
      <w:lvlJc w:val="left"/>
      <w:pPr>
        <w:ind w:left="4788" w:hanging="360"/>
      </w:pPr>
      <w:rPr>
        <w:rFonts w:ascii="Symbol" w:hAnsi="Symbol" w:hint="default"/>
      </w:rPr>
    </w:lvl>
    <w:lvl w:ilvl="7" w:tplc="080A0003" w:tentative="1">
      <w:start w:val="1"/>
      <w:numFmt w:val="bullet"/>
      <w:lvlText w:val="o"/>
      <w:lvlJc w:val="left"/>
      <w:pPr>
        <w:ind w:left="5508" w:hanging="360"/>
      </w:pPr>
      <w:rPr>
        <w:rFonts w:ascii="Courier New" w:hAnsi="Courier New" w:cs="Courier New" w:hint="default"/>
      </w:rPr>
    </w:lvl>
    <w:lvl w:ilvl="8" w:tplc="080A0005" w:tentative="1">
      <w:start w:val="1"/>
      <w:numFmt w:val="bullet"/>
      <w:lvlText w:val=""/>
      <w:lvlJc w:val="left"/>
      <w:pPr>
        <w:ind w:left="6228" w:hanging="360"/>
      </w:pPr>
      <w:rPr>
        <w:rFonts w:ascii="Wingdings" w:hAnsi="Wingdings" w:hint="default"/>
      </w:rPr>
    </w:lvl>
  </w:abstractNum>
  <w:abstractNum w:abstractNumId="12" w15:restartNumberingAfterBreak="0">
    <w:nsid w:val="533E2658"/>
    <w:multiLevelType w:val="hybridMultilevel"/>
    <w:tmpl w:val="839A11E8"/>
    <w:lvl w:ilvl="0" w:tplc="080A0017">
      <w:start w:val="1"/>
      <w:numFmt w:val="lowerLetter"/>
      <w:lvlText w:val="%1)"/>
      <w:lvlJc w:val="left"/>
      <w:pPr>
        <w:ind w:left="890" w:hanging="360"/>
      </w:pPr>
    </w:lvl>
    <w:lvl w:ilvl="1" w:tplc="080A0019" w:tentative="1">
      <w:start w:val="1"/>
      <w:numFmt w:val="lowerLetter"/>
      <w:lvlText w:val="%2."/>
      <w:lvlJc w:val="left"/>
      <w:pPr>
        <w:ind w:left="1610" w:hanging="360"/>
      </w:pPr>
    </w:lvl>
    <w:lvl w:ilvl="2" w:tplc="080A001B" w:tentative="1">
      <w:start w:val="1"/>
      <w:numFmt w:val="lowerRoman"/>
      <w:lvlText w:val="%3."/>
      <w:lvlJc w:val="right"/>
      <w:pPr>
        <w:ind w:left="2330" w:hanging="180"/>
      </w:pPr>
    </w:lvl>
    <w:lvl w:ilvl="3" w:tplc="080A000F" w:tentative="1">
      <w:start w:val="1"/>
      <w:numFmt w:val="decimal"/>
      <w:lvlText w:val="%4."/>
      <w:lvlJc w:val="left"/>
      <w:pPr>
        <w:ind w:left="3050" w:hanging="360"/>
      </w:pPr>
    </w:lvl>
    <w:lvl w:ilvl="4" w:tplc="080A0019" w:tentative="1">
      <w:start w:val="1"/>
      <w:numFmt w:val="lowerLetter"/>
      <w:lvlText w:val="%5."/>
      <w:lvlJc w:val="left"/>
      <w:pPr>
        <w:ind w:left="3770" w:hanging="360"/>
      </w:pPr>
    </w:lvl>
    <w:lvl w:ilvl="5" w:tplc="080A001B" w:tentative="1">
      <w:start w:val="1"/>
      <w:numFmt w:val="lowerRoman"/>
      <w:lvlText w:val="%6."/>
      <w:lvlJc w:val="right"/>
      <w:pPr>
        <w:ind w:left="4490" w:hanging="180"/>
      </w:pPr>
    </w:lvl>
    <w:lvl w:ilvl="6" w:tplc="080A000F" w:tentative="1">
      <w:start w:val="1"/>
      <w:numFmt w:val="decimal"/>
      <w:lvlText w:val="%7."/>
      <w:lvlJc w:val="left"/>
      <w:pPr>
        <w:ind w:left="5210" w:hanging="360"/>
      </w:pPr>
    </w:lvl>
    <w:lvl w:ilvl="7" w:tplc="080A0019" w:tentative="1">
      <w:start w:val="1"/>
      <w:numFmt w:val="lowerLetter"/>
      <w:lvlText w:val="%8."/>
      <w:lvlJc w:val="left"/>
      <w:pPr>
        <w:ind w:left="5930" w:hanging="360"/>
      </w:pPr>
    </w:lvl>
    <w:lvl w:ilvl="8" w:tplc="080A001B" w:tentative="1">
      <w:start w:val="1"/>
      <w:numFmt w:val="lowerRoman"/>
      <w:lvlText w:val="%9."/>
      <w:lvlJc w:val="right"/>
      <w:pPr>
        <w:ind w:left="6650" w:hanging="180"/>
      </w:pPr>
    </w:lvl>
  </w:abstractNum>
  <w:abstractNum w:abstractNumId="13" w15:restartNumberingAfterBreak="0">
    <w:nsid w:val="553D5AE4"/>
    <w:multiLevelType w:val="hybridMultilevel"/>
    <w:tmpl w:val="5E622FF6"/>
    <w:lvl w:ilvl="0" w:tplc="080A0001">
      <w:start w:val="1"/>
      <w:numFmt w:val="bullet"/>
      <w:lvlText w:val=""/>
      <w:lvlJc w:val="left"/>
      <w:pPr>
        <w:ind w:left="890" w:hanging="360"/>
      </w:pPr>
      <w:rPr>
        <w:rFonts w:ascii="Symbol" w:hAnsi="Symbol"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14" w15:restartNumberingAfterBreak="0">
    <w:nsid w:val="55A27653"/>
    <w:multiLevelType w:val="hybridMultilevel"/>
    <w:tmpl w:val="57EC7094"/>
    <w:lvl w:ilvl="0" w:tplc="080A0019">
      <w:start w:val="1"/>
      <w:numFmt w:val="low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15" w15:restartNumberingAfterBreak="0">
    <w:nsid w:val="574E1040"/>
    <w:multiLevelType w:val="hybridMultilevel"/>
    <w:tmpl w:val="2A1842E2"/>
    <w:lvl w:ilvl="0" w:tplc="040A0001">
      <w:start w:val="1"/>
      <w:numFmt w:val="bullet"/>
      <w:lvlText w:val=""/>
      <w:lvlJc w:val="left"/>
      <w:pPr>
        <w:ind w:left="890" w:hanging="360"/>
      </w:pPr>
      <w:rPr>
        <w:rFonts w:ascii="Symbol" w:hAnsi="Symbol" w:hint="default"/>
      </w:rPr>
    </w:lvl>
    <w:lvl w:ilvl="1" w:tplc="040A0003" w:tentative="1">
      <w:start w:val="1"/>
      <w:numFmt w:val="bullet"/>
      <w:lvlText w:val="o"/>
      <w:lvlJc w:val="left"/>
      <w:pPr>
        <w:ind w:left="1610" w:hanging="360"/>
      </w:pPr>
      <w:rPr>
        <w:rFonts w:ascii="Courier New" w:hAnsi="Courier New" w:cs="Courier New" w:hint="default"/>
      </w:rPr>
    </w:lvl>
    <w:lvl w:ilvl="2" w:tplc="040A0005" w:tentative="1">
      <w:start w:val="1"/>
      <w:numFmt w:val="bullet"/>
      <w:lvlText w:val=""/>
      <w:lvlJc w:val="left"/>
      <w:pPr>
        <w:ind w:left="2330" w:hanging="360"/>
      </w:pPr>
      <w:rPr>
        <w:rFonts w:ascii="Wingdings" w:hAnsi="Wingdings" w:hint="default"/>
      </w:rPr>
    </w:lvl>
    <w:lvl w:ilvl="3" w:tplc="040A0001" w:tentative="1">
      <w:start w:val="1"/>
      <w:numFmt w:val="bullet"/>
      <w:lvlText w:val=""/>
      <w:lvlJc w:val="left"/>
      <w:pPr>
        <w:ind w:left="3050" w:hanging="360"/>
      </w:pPr>
      <w:rPr>
        <w:rFonts w:ascii="Symbol" w:hAnsi="Symbol" w:hint="default"/>
      </w:rPr>
    </w:lvl>
    <w:lvl w:ilvl="4" w:tplc="040A0003" w:tentative="1">
      <w:start w:val="1"/>
      <w:numFmt w:val="bullet"/>
      <w:lvlText w:val="o"/>
      <w:lvlJc w:val="left"/>
      <w:pPr>
        <w:ind w:left="3770" w:hanging="360"/>
      </w:pPr>
      <w:rPr>
        <w:rFonts w:ascii="Courier New" w:hAnsi="Courier New" w:cs="Courier New" w:hint="default"/>
      </w:rPr>
    </w:lvl>
    <w:lvl w:ilvl="5" w:tplc="040A0005" w:tentative="1">
      <w:start w:val="1"/>
      <w:numFmt w:val="bullet"/>
      <w:lvlText w:val=""/>
      <w:lvlJc w:val="left"/>
      <w:pPr>
        <w:ind w:left="4490" w:hanging="360"/>
      </w:pPr>
      <w:rPr>
        <w:rFonts w:ascii="Wingdings" w:hAnsi="Wingdings" w:hint="default"/>
      </w:rPr>
    </w:lvl>
    <w:lvl w:ilvl="6" w:tplc="040A0001" w:tentative="1">
      <w:start w:val="1"/>
      <w:numFmt w:val="bullet"/>
      <w:lvlText w:val=""/>
      <w:lvlJc w:val="left"/>
      <w:pPr>
        <w:ind w:left="5210" w:hanging="360"/>
      </w:pPr>
      <w:rPr>
        <w:rFonts w:ascii="Symbol" w:hAnsi="Symbol" w:hint="default"/>
      </w:rPr>
    </w:lvl>
    <w:lvl w:ilvl="7" w:tplc="040A0003" w:tentative="1">
      <w:start w:val="1"/>
      <w:numFmt w:val="bullet"/>
      <w:lvlText w:val="o"/>
      <w:lvlJc w:val="left"/>
      <w:pPr>
        <w:ind w:left="5930" w:hanging="360"/>
      </w:pPr>
      <w:rPr>
        <w:rFonts w:ascii="Courier New" w:hAnsi="Courier New" w:cs="Courier New" w:hint="default"/>
      </w:rPr>
    </w:lvl>
    <w:lvl w:ilvl="8" w:tplc="040A0005" w:tentative="1">
      <w:start w:val="1"/>
      <w:numFmt w:val="bullet"/>
      <w:lvlText w:val=""/>
      <w:lvlJc w:val="left"/>
      <w:pPr>
        <w:ind w:left="6650" w:hanging="360"/>
      </w:pPr>
      <w:rPr>
        <w:rFonts w:ascii="Wingdings" w:hAnsi="Wingdings" w:hint="default"/>
      </w:rPr>
    </w:lvl>
  </w:abstractNum>
  <w:abstractNum w:abstractNumId="16" w15:restartNumberingAfterBreak="0">
    <w:nsid w:val="5A0F295F"/>
    <w:multiLevelType w:val="hybridMultilevel"/>
    <w:tmpl w:val="9FE6BB3A"/>
    <w:lvl w:ilvl="0" w:tplc="EC029E4E">
      <w:start w:val="1"/>
      <w:numFmt w:val="decimal"/>
      <w:lvlText w:val="%1."/>
      <w:lvlJc w:val="left"/>
      <w:pPr>
        <w:ind w:left="530" w:hanging="360"/>
      </w:pPr>
      <w:rPr>
        <w:rFonts w:hint="default"/>
      </w:rPr>
    </w:lvl>
    <w:lvl w:ilvl="1" w:tplc="080A0019" w:tentative="1">
      <w:start w:val="1"/>
      <w:numFmt w:val="lowerLetter"/>
      <w:lvlText w:val="%2."/>
      <w:lvlJc w:val="left"/>
      <w:pPr>
        <w:ind w:left="1250" w:hanging="360"/>
      </w:pPr>
    </w:lvl>
    <w:lvl w:ilvl="2" w:tplc="080A001B" w:tentative="1">
      <w:start w:val="1"/>
      <w:numFmt w:val="lowerRoman"/>
      <w:lvlText w:val="%3."/>
      <w:lvlJc w:val="right"/>
      <w:pPr>
        <w:ind w:left="1970" w:hanging="180"/>
      </w:pPr>
    </w:lvl>
    <w:lvl w:ilvl="3" w:tplc="080A000F" w:tentative="1">
      <w:start w:val="1"/>
      <w:numFmt w:val="decimal"/>
      <w:lvlText w:val="%4."/>
      <w:lvlJc w:val="left"/>
      <w:pPr>
        <w:ind w:left="2690" w:hanging="360"/>
      </w:pPr>
    </w:lvl>
    <w:lvl w:ilvl="4" w:tplc="080A0019" w:tentative="1">
      <w:start w:val="1"/>
      <w:numFmt w:val="lowerLetter"/>
      <w:lvlText w:val="%5."/>
      <w:lvlJc w:val="left"/>
      <w:pPr>
        <w:ind w:left="3410" w:hanging="360"/>
      </w:pPr>
    </w:lvl>
    <w:lvl w:ilvl="5" w:tplc="080A001B" w:tentative="1">
      <w:start w:val="1"/>
      <w:numFmt w:val="lowerRoman"/>
      <w:lvlText w:val="%6."/>
      <w:lvlJc w:val="right"/>
      <w:pPr>
        <w:ind w:left="4130" w:hanging="180"/>
      </w:pPr>
    </w:lvl>
    <w:lvl w:ilvl="6" w:tplc="080A000F" w:tentative="1">
      <w:start w:val="1"/>
      <w:numFmt w:val="decimal"/>
      <w:lvlText w:val="%7."/>
      <w:lvlJc w:val="left"/>
      <w:pPr>
        <w:ind w:left="4850" w:hanging="360"/>
      </w:pPr>
    </w:lvl>
    <w:lvl w:ilvl="7" w:tplc="080A0019" w:tentative="1">
      <w:start w:val="1"/>
      <w:numFmt w:val="lowerLetter"/>
      <w:lvlText w:val="%8."/>
      <w:lvlJc w:val="left"/>
      <w:pPr>
        <w:ind w:left="5570" w:hanging="360"/>
      </w:pPr>
    </w:lvl>
    <w:lvl w:ilvl="8" w:tplc="080A001B" w:tentative="1">
      <w:start w:val="1"/>
      <w:numFmt w:val="lowerRoman"/>
      <w:lvlText w:val="%9."/>
      <w:lvlJc w:val="right"/>
      <w:pPr>
        <w:ind w:left="6290" w:hanging="180"/>
      </w:pPr>
    </w:lvl>
  </w:abstractNum>
  <w:abstractNum w:abstractNumId="17" w15:restartNumberingAfterBreak="0">
    <w:nsid w:val="5CEF7E33"/>
    <w:multiLevelType w:val="hybridMultilevel"/>
    <w:tmpl w:val="9F7E20C0"/>
    <w:lvl w:ilvl="0" w:tplc="080A0017">
      <w:start w:val="1"/>
      <w:numFmt w:val="low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18" w15:restartNumberingAfterBreak="0">
    <w:nsid w:val="717978DF"/>
    <w:multiLevelType w:val="hybridMultilevel"/>
    <w:tmpl w:val="86027894"/>
    <w:lvl w:ilvl="0" w:tplc="080A0015">
      <w:start w:val="1"/>
      <w:numFmt w:val="upp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19" w15:restartNumberingAfterBreak="0">
    <w:nsid w:val="73431CE5"/>
    <w:multiLevelType w:val="hybridMultilevel"/>
    <w:tmpl w:val="FFFFFFFF"/>
    <w:lvl w:ilvl="0" w:tplc="262CB6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0" w15:restartNumberingAfterBreak="0">
    <w:nsid w:val="775E2933"/>
    <w:multiLevelType w:val="hybridMultilevel"/>
    <w:tmpl w:val="8DEC43A2"/>
    <w:lvl w:ilvl="0" w:tplc="080A000F">
      <w:start w:val="1"/>
      <w:numFmt w:val="decimal"/>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1" w15:restartNumberingAfterBreak="0">
    <w:nsid w:val="7A1962DB"/>
    <w:multiLevelType w:val="hybridMultilevel"/>
    <w:tmpl w:val="29CCD1C2"/>
    <w:lvl w:ilvl="0" w:tplc="EE46BB5C">
      <w:numFmt w:val="bullet"/>
      <w:lvlText w:val=""/>
      <w:lvlJc w:val="left"/>
      <w:pPr>
        <w:ind w:left="-207" w:hanging="360"/>
      </w:pPr>
      <w:rPr>
        <w:rFonts w:ascii="Symbol" w:eastAsia="Yu Mincho" w:hAnsi="Symbol" w:cs="Noto Sans" w:hint="default"/>
      </w:rPr>
    </w:lvl>
    <w:lvl w:ilvl="1" w:tplc="080A0003" w:tentative="1">
      <w:start w:val="1"/>
      <w:numFmt w:val="bullet"/>
      <w:lvlText w:val="o"/>
      <w:lvlJc w:val="left"/>
      <w:pPr>
        <w:ind w:left="513" w:hanging="360"/>
      </w:pPr>
      <w:rPr>
        <w:rFonts w:ascii="Courier New" w:hAnsi="Courier New" w:cs="Courier New" w:hint="default"/>
      </w:rPr>
    </w:lvl>
    <w:lvl w:ilvl="2" w:tplc="080A0005" w:tentative="1">
      <w:start w:val="1"/>
      <w:numFmt w:val="bullet"/>
      <w:lvlText w:val=""/>
      <w:lvlJc w:val="left"/>
      <w:pPr>
        <w:ind w:left="1233" w:hanging="360"/>
      </w:pPr>
      <w:rPr>
        <w:rFonts w:ascii="Wingdings" w:hAnsi="Wingdings" w:hint="default"/>
      </w:rPr>
    </w:lvl>
    <w:lvl w:ilvl="3" w:tplc="080A0001" w:tentative="1">
      <w:start w:val="1"/>
      <w:numFmt w:val="bullet"/>
      <w:lvlText w:val=""/>
      <w:lvlJc w:val="left"/>
      <w:pPr>
        <w:ind w:left="1953" w:hanging="360"/>
      </w:pPr>
      <w:rPr>
        <w:rFonts w:ascii="Symbol" w:hAnsi="Symbol" w:hint="default"/>
      </w:rPr>
    </w:lvl>
    <w:lvl w:ilvl="4" w:tplc="080A0003" w:tentative="1">
      <w:start w:val="1"/>
      <w:numFmt w:val="bullet"/>
      <w:lvlText w:val="o"/>
      <w:lvlJc w:val="left"/>
      <w:pPr>
        <w:ind w:left="2673" w:hanging="360"/>
      </w:pPr>
      <w:rPr>
        <w:rFonts w:ascii="Courier New" w:hAnsi="Courier New" w:cs="Courier New" w:hint="default"/>
      </w:rPr>
    </w:lvl>
    <w:lvl w:ilvl="5" w:tplc="080A0005" w:tentative="1">
      <w:start w:val="1"/>
      <w:numFmt w:val="bullet"/>
      <w:lvlText w:val=""/>
      <w:lvlJc w:val="left"/>
      <w:pPr>
        <w:ind w:left="3393" w:hanging="360"/>
      </w:pPr>
      <w:rPr>
        <w:rFonts w:ascii="Wingdings" w:hAnsi="Wingdings" w:hint="default"/>
      </w:rPr>
    </w:lvl>
    <w:lvl w:ilvl="6" w:tplc="080A0001" w:tentative="1">
      <w:start w:val="1"/>
      <w:numFmt w:val="bullet"/>
      <w:lvlText w:val=""/>
      <w:lvlJc w:val="left"/>
      <w:pPr>
        <w:ind w:left="4113" w:hanging="360"/>
      </w:pPr>
      <w:rPr>
        <w:rFonts w:ascii="Symbol" w:hAnsi="Symbol" w:hint="default"/>
      </w:rPr>
    </w:lvl>
    <w:lvl w:ilvl="7" w:tplc="080A0003" w:tentative="1">
      <w:start w:val="1"/>
      <w:numFmt w:val="bullet"/>
      <w:lvlText w:val="o"/>
      <w:lvlJc w:val="left"/>
      <w:pPr>
        <w:ind w:left="4833" w:hanging="360"/>
      </w:pPr>
      <w:rPr>
        <w:rFonts w:ascii="Courier New" w:hAnsi="Courier New" w:cs="Courier New" w:hint="default"/>
      </w:rPr>
    </w:lvl>
    <w:lvl w:ilvl="8" w:tplc="080A0005" w:tentative="1">
      <w:start w:val="1"/>
      <w:numFmt w:val="bullet"/>
      <w:lvlText w:val=""/>
      <w:lvlJc w:val="left"/>
      <w:pPr>
        <w:ind w:left="5553" w:hanging="360"/>
      </w:pPr>
      <w:rPr>
        <w:rFonts w:ascii="Wingdings" w:hAnsi="Wingdings" w:hint="default"/>
      </w:rPr>
    </w:lvl>
  </w:abstractNum>
  <w:abstractNum w:abstractNumId="22" w15:restartNumberingAfterBreak="0">
    <w:nsid w:val="7BCF125D"/>
    <w:multiLevelType w:val="hybridMultilevel"/>
    <w:tmpl w:val="58B8DC24"/>
    <w:lvl w:ilvl="0" w:tplc="080A0001">
      <w:start w:val="1"/>
      <w:numFmt w:val="bullet"/>
      <w:lvlText w:val=""/>
      <w:lvlJc w:val="left"/>
      <w:pPr>
        <w:ind w:left="857" w:hanging="360"/>
      </w:pPr>
      <w:rPr>
        <w:rFonts w:ascii="Symbol" w:hAnsi="Symbol" w:hint="default"/>
      </w:rPr>
    </w:lvl>
    <w:lvl w:ilvl="1" w:tplc="080A0003" w:tentative="1">
      <w:start w:val="1"/>
      <w:numFmt w:val="bullet"/>
      <w:lvlText w:val="o"/>
      <w:lvlJc w:val="left"/>
      <w:pPr>
        <w:ind w:left="1577" w:hanging="360"/>
      </w:pPr>
      <w:rPr>
        <w:rFonts w:ascii="Courier New" w:hAnsi="Courier New" w:cs="Courier New" w:hint="default"/>
      </w:rPr>
    </w:lvl>
    <w:lvl w:ilvl="2" w:tplc="080A0005" w:tentative="1">
      <w:start w:val="1"/>
      <w:numFmt w:val="bullet"/>
      <w:lvlText w:val=""/>
      <w:lvlJc w:val="left"/>
      <w:pPr>
        <w:ind w:left="2297" w:hanging="360"/>
      </w:pPr>
      <w:rPr>
        <w:rFonts w:ascii="Wingdings" w:hAnsi="Wingdings" w:hint="default"/>
      </w:rPr>
    </w:lvl>
    <w:lvl w:ilvl="3" w:tplc="080A0001" w:tentative="1">
      <w:start w:val="1"/>
      <w:numFmt w:val="bullet"/>
      <w:lvlText w:val=""/>
      <w:lvlJc w:val="left"/>
      <w:pPr>
        <w:ind w:left="3017" w:hanging="360"/>
      </w:pPr>
      <w:rPr>
        <w:rFonts w:ascii="Symbol" w:hAnsi="Symbol" w:hint="default"/>
      </w:rPr>
    </w:lvl>
    <w:lvl w:ilvl="4" w:tplc="080A0003" w:tentative="1">
      <w:start w:val="1"/>
      <w:numFmt w:val="bullet"/>
      <w:lvlText w:val="o"/>
      <w:lvlJc w:val="left"/>
      <w:pPr>
        <w:ind w:left="3737" w:hanging="360"/>
      </w:pPr>
      <w:rPr>
        <w:rFonts w:ascii="Courier New" w:hAnsi="Courier New" w:cs="Courier New" w:hint="default"/>
      </w:rPr>
    </w:lvl>
    <w:lvl w:ilvl="5" w:tplc="080A0005" w:tentative="1">
      <w:start w:val="1"/>
      <w:numFmt w:val="bullet"/>
      <w:lvlText w:val=""/>
      <w:lvlJc w:val="left"/>
      <w:pPr>
        <w:ind w:left="4457" w:hanging="360"/>
      </w:pPr>
      <w:rPr>
        <w:rFonts w:ascii="Wingdings" w:hAnsi="Wingdings" w:hint="default"/>
      </w:rPr>
    </w:lvl>
    <w:lvl w:ilvl="6" w:tplc="080A0001" w:tentative="1">
      <w:start w:val="1"/>
      <w:numFmt w:val="bullet"/>
      <w:lvlText w:val=""/>
      <w:lvlJc w:val="left"/>
      <w:pPr>
        <w:ind w:left="5177" w:hanging="360"/>
      </w:pPr>
      <w:rPr>
        <w:rFonts w:ascii="Symbol" w:hAnsi="Symbol" w:hint="default"/>
      </w:rPr>
    </w:lvl>
    <w:lvl w:ilvl="7" w:tplc="080A0003" w:tentative="1">
      <w:start w:val="1"/>
      <w:numFmt w:val="bullet"/>
      <w:lvlText w:val="o"/>
      <w:lvlJc w:val="left"/>
      <w:pPr>
        <w:ind w:left="5897" w:hanging="360"/>
      </w:pPr>
      <w:rPr>
        <w:rFonts w:ascii="Courier New" w:hAnsi="Courier New" w:cs="Courier New" w:hint="default"/>
      </w:rPr>
    </w:lvl>
    <w:lvl w:ilvl="8" w:tplc="080A0005" w:tentative="1">
      <w:start w:val="1"/>
      <w:numFmt w:val="bullet"/>
      <w:lvlText w:val=""/>
      <w:lvlJc w:val="left"/>
      <w:pPr>
        <w:ind w:left="6617" w:hanging="360"/>
      </w:pPr>
      <w:rPr>
        <w:rFonts w:ascii="Wingdings" w:hAnsi="Wingdings" w:hint="default"/>
      </w:rPr>
    </w:lvl>
  </w:abstractNum>
  <w:num w:numId="1" w16cid:durableId="166944763">
    <w:abstractNumId w:val="20"/>
  </w:num>
  <w:num w:numId="2" w16cid:durableId="1189173955">
    <w:abstractNumId w:val="6"/>
  </w:num>
  <w:num w:numId="3" w16cid:durableId="1615211091">
    <w:abstractNumId w:val="21"/>
  </w:num>
  <w:num w:numId="4" w16cid:durableId="392969408">
    <w:abstractNumId w:val="0"/>
  </w:num>
  <w:num w:numId="5" w16cid:durableId="661203128">
    <w:abstractNumId w:val="10"/>
  </w:num>
  <w:num w:numId="6" w16cid:durableId="957251091">
    <w:abstractNumId w:val="19"/>
  </w:num>
  <w:num w:numId="7" w16cid:durableId="2067798400">
    <w:abstractNumId w:val="4"/>
  </w:num>
  <w:num w:numId="8" w16cid:durableId="1696803207">
    <w:abstractNumId w:val="14"/>
  </w:num>
  <w:num w:numId="9" w16cid:durableId="2101945115">
    <w:abstractNumId w:val="16"/>
  </w:num>
  <w:num w:numId="10" w16cid:durableId="1337460130">
    <w:abstractNumId w:val="12"/>
  </w:num>
  <w:num w:numId="11" w16cid:durableId="902569765">
    <w:abstractNumId w:val="7"/>
  </w:num>
  <w:num w:numId="12" w16cid:durableId="1308625970">
    <w:abstractNumId w:val="22"/>
  </w:num>
  <w:num w:numId="13" w16cid:durableId="478391">
    <w:abstractNumId w:val="5"/>
  </w:num>
  <w:num w:numId="14" w16cid:durableId="869341396">
    <w:abstractNumId w:val="9"/>
  </w:num>
  <w:num w:numId="15" w16cid:durableId="1289121950">
    <w:abstractNumId w:val="2"/>
  </w:num>
  <w:num w:numId="16" w16cid:durableId="1330979828">
    <w:abstractNumId w:val="18"/>
  </w:num>
  <w:num w:numId="17" w16cid:durableId="1388382584">
    <w:abstractNumId w:val="1"/>
  </w:num>
  <w:num w:numId="18" w16cid:durableId="1612399459">
    <w:abstractNumId w:val="17"/>
  </w:num>
  <w:num w:numId="19" w16cid:durableId="789670877">
    <w:abstractNumId w:val="11"/>
  </w:num>
  <w:num w:numId="20" w16cid:durableId="768741535">
    <w:abstractNumId w:val="15"/>
  </w:num>
  <w:num w:numId="21" w16cid:durableId="2058505806">
    <w:abstractNumId w:val="3"/>
  </w:num>
  <w:num w:numId="22" w16cid:durableId="629896381">
    <w:abstractNumId w:val="13"/>
  </w:num>
  <w:num w:numId="23" w16cid:durableId="7133845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QurL/PhgxdNV58YCUPW9P/9onfmPSAzYuLTtGWzCiJpmRh8ix079I8OZMEBYvP8pPaALS4KnLr3eW3YvcNWDEg==" w:salt="mH/900KpyTgSytqEqyvM6Q=="/>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B32"/>
    <w:rsid w:val="0003253A"/>
    <w:rsid w:val="00040FE7"/>
    <w:rsid w:val="000714DD"/>
    <w:rsid w:val="00072968"/>
    <w:rsid w:val="000A5FBE"/>
    <w:rsid w:val="000D48A1"/>
    <w:rsid w:val="00120F20"/>
    <w:rsid w:val="001362A5"/>
    <w:rsid w:val="001644ED"/>
    <w:rsid w:val="00176D24"/>
    <w:rsid w:val="001E0BA8"/>
    <w:rsid w:val="001F6793"/>
    <w:rsid w:val="00201D69"/>
    <w:rsid w:val="00206391"/>
    <w:rsid w:val="00212C8B"/>
    <w:rsid w:val="002234E4"/>
    <w:rsid w:val="00234377"/>
    <w:rsid w:val="0023718E"/>
    <w:rsid w:val="002471A6"/>
    <w:rsid w:val="00255993"/>
    <w:rsid w:val="00283B32"/>
    <w:rsid w:val="002C7191"/>
    <w:rsid w:val="002F21C7"/>
    <w:rsid w:val="00306C78"/>
    <w:rsid w:val="00316E0C"/>
    <w:rsid w:val="00332401"/>
    <w:rsid w:val="003A2EA0"/>
    <w:rsid w:val="003D2DC1"/>
    <w:rsid w:val="003E56B9"/>
    <w:rsid w:val="003F1230"/>
    <w:rsid w:val="004036A1"/>
    <w:rsid w:val="0041090D"/>
    <w:rsid w:val="00443287"/>
    <w:rsid w:val="004450FA"/>
    <w:rsid w:val="00464CE4"/>
    <w:rsid w:val="00482523"/>
    <w:rsid w:val="0052345C"/>
    <w:rsid w:val="00542807"/>
    <w:rsid w:val="005439D2"/>
    <w:rsid w:val="00564158"/>
    <w:rsid w:val="00564FA8"/>
    <w:rsid w:val="005A227B"/>
    <w:rsid w:val="005B792B"/>
    <w:rsid w:val="005B7BF3"/>
    <w:rsid w:val="005C27A0"/>
    <w:rsid w:val="005E27A4"/>
    <w:rsid w:val="00601E64"/>
    <w:rsid w:val="00602011"/>
    <w:rsid w:val="0064703A"/>
    <w:rsid w:val="00660A35"/>
    <w:rsid w:val="0067241A"/>
    <w:rsid w:val="00677F27"/>
    <w:rsid w:val="00682F19"/>
    <w:rsid w:val="006924A8"/>
    <w:rsid w:val="006958E3"/>
    <w:rsid w:val="00696750"/>
    <w:rsid w:val="006E5346"/>
    <w:rsid w:val="00716B6F"/>
    <w:rsid w:val="0074514D"/>
    <w:rsid w:val="007467DD"/>
    <w:rsid w:val="00782BE5"/>
    <w:rsid w:val="007911DE"/>
    <w:rsid w:val="007C57D3"/>
    <w:rsid w:val="007F077F"/>
    <w:rsid w:val="00801D77"/>
    <w:rsid w:val="008945A2"/>
    <w:rsid w:val="008A0401"/>
    <w:rsid w:val="008A120C"/>
    <w:rsid w:val="008D3A09"/>
    <w:rsid w:val="008D5B42"/>
    <w:rsid w:val="008E2817"/>
    <w:rsid w:val="008E3450"/>
    <w:rsid w:val="00967E44"/>
    <w:rsid w:val="009851A6"/>
    <w:rsid w:val="00990B2F"/>
    <w:rsid w:val="009E2AA8"/>
    <w:rsid w:val="00A1546F"/>
    <w:rsid w:val="00A2165A"/>
    <w:rsid w:val="00A23B69"/>
    <w:rsid w:val="00A44EB9"/>
    <w:rsid w:val="00A55B6B"/>
    <w:rsid w:val="00A859DC"/>
    <w:rsid w:val="00AA0264"/>
    <w:rsid w:val="00B014BD"/>
    <w:rsid w:val="00B0346B"/>
    <w:rsid w:val="00B07EBC"/>
    <w:rsid w:val="00B525B3"/>
    <w:rsid w:val="00B8772F"/>
    <w:rsid w:val="00C019AA"/>
    <w:rsid w:val="00C03663"/>
    <w:rsid w:val="00C33F21"/>
    <w:rsid w:val="00C4637A"/>
    <w:rsid w:val="00C47A79"/>
    <w:rsid w:val="00C73EDC"/>
    <w:rsid w:val="00CB2A7F"/>
    <w:rsid w:val="00CB5725"/>
    <w:rsid w:val="00CE0FB4"/>
    <w:rsid w:val="00D03358"/>
    <w:rsid w:val="00D339B6"/>
    <w:rsid w:val="00D555CE"/>
    <w:rsid w:val="00D67FF2"/>
    <w:rsid w:val="00DA60AB"/>
    <w:rsid w:val="00DB06A3"/>
    <w:rsid w:val="00DB6297"/>
    <w:rsid w:val="00DF1175"/>
    <w:rsid w:val="00E1044C"/>
    <w:rsid w:val="00E107E8"/>
    <w:rsid w:val="00E157C7"/>
    <w:rsid w:val="00E23A70"/>
    <w:rsid w:val="00E2550C"/>
    <w:rsid w:val="00E3693D"/>
    <w:rsid w:val="00E4474B"/>
    <w:rsid w:val="00E52C5B"/>
    <w:rsid w:val="00E62B86"/>
    <w:rsid w:val="00E960B4"/>
    <w:rsid w:val="00EF5D02"/>
    <w:rsid w:val="00F11CF3"/>
    <w:rsid w:val="00F151EF"/>
    <w:rsid w:val="00F24087"/>
    <w:rsid w:val="00F57C54"/>
    <w:rsid w:val="00F62408"/>
    <w:rsid w:val="00F648A5"/>
    <w:rsid w:val="00FB3195"/>
    <w:rsid w:val="00FC78C1"/>
    <w:rsid w:val="00FE491E"/>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9EBDF8"/>
  <w15:docId w15:val="{91878630-81B5-4313-A075-C4DA15C45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4703A"/>
    <w:pPr>
      <w:tabs>
        <w:tab w:val="center" w:pos="4419"/>
        <w:tab w:val="right" w:pos="8838"/>
      </w:tabs>
    </w:pPr>
  </w:style>
  <w:style w:type="character" w:customStyle="1" w:styleId="EncabezadoCar">
    <w:name w:val="Encabezado Car"/>
    <w:basedOn w:val="Fuentedeprrafopredeter"/>
    <w:link w:val="Encabezado"/>
    <w:uiPriority w:val="99"/>
    <w:rsid w:val="0064703A"/>
  </w:style>
  <w:style w:type="paragraph" w:styleId="Piedepgina">
    <w:name w:val="footer"/>
    <w:basedOn w:val="Normal"/>
    <w:link w:val="PiedepginaCar"/>
    <w:uiPriority w:val="99"/>
    <w:unhideWhenUsed/>
    <w:rsid w:val="0064703A"/>
    <w:pPr>
      <w:tabs>
        <w:tab w:val="center" w:pos="4419"/>
        <w:tab w:val="right" w:pos="8838"/>
      </w:tabs>
    </w:pPr>
  </w:style>
  <w:style w:type="character" w:customStyle="1" w:styleId="PiedepginaCar">
    <w:name w:val="Pie de página Car"/>
    <w:basedOn w:val="Fuentedeprrafopredeter"/>
    <w:link w:val="Piedepgina"/>
    <w:uiPriority w:val="99"/>
    <w:rsid w:val="0064703A"/>
  </w:style>
  <w:style w:type="numbering" w:customStyle="1" w:styleId="Sinlista1">
    <w:name w:val="Sin lista1"/>
    <w:next w:val="Sinlista"/>
    <w:uiPriority w:val="99"/>
    <w:semiHidden/>
    <w:unhideWhenUsed/>
    <w:rsid w:val="00306C78"/>
  </w:style>
  <w:style w:type="paragraph" w:styleId="Textodeglobo">
    <w:name w:val="Balloon Text"/>
    <w:basedOn w:val="Normal"/>
    <w:link w:val="TextodegloboCar"/>
    <w:uiPriority w:val="99"/>
    <w:semiHidden/>
    <w:unhideWhenUsed/>
    <w:rsid w:val="00306C78"/>
    <w:rPr>
      <w:rFonts w:ascii="Times New Roman" w:eastAsia="Yu Mincho" w:hAnsi="Times New Roman" w:cs="Times New Roman"/>
      <w:sz w:val="18"/>
      <w:szCs w:val="18"/>
      <w:lang w:eastAsia="en-US"/>
    </w:rPr>
  </w:style>
  <w:style w:type="character" w:customStyle="1" w:styleId="TextodegloboCar">
    <w:name w:val="Texto de globo Car"/>
    <w:basedOn w:val="Fuentedeprrafopredeter"/>
    <w:link w:val="Textodeglobo"/>
    <w:uiPriority w:val="99"/>
    <w:semiHidden/>
    <w:rsid w:val="00306C78"/>
    <w:rPr>
      <w:rFonts w:ascii="Times New Roman" w:eastAsia="Yu Mincho" w:hAnsi="Times New Roman" w:cs="Times New Roman"/>
      <w:sz w:val="18"/>
      <w:szCs w:val="18"/>
      <w:lang w:eastAsia="en-US"/>
    </w:rPr>
  </w:style>
  <w:style w:type="character" w:styleId="Hipervnculo">
    <w:name w:val="Hyperlink"/>
    <w:uiPriority w:val="99"/>
    <w:unhideWhenUsed/>
    <w:rsid w:val="00306C78"/>
    <w:rPr>
      <w:color w:val="467886"/>
      <w:u w:val="single"/>
    </w:rPr>
  </w:style>
  <w:style w:type="character" w:styleId="Mencinsinresolver">
    <w:name w:val="Unresolved Mention"/>
    <w:uiPriority w:val="99"/>
    <w:semiHidden/>
    <w:unhideWhenUsed/>
    <w:rsid w:val="00306C78"/>
    <w:rPr>
      <w:color w:val="605E5C"/>
      <w:shd w:val="clear" w:color="auto" w:fill="E1DFDD"/>
    </w:rPr>
  </w:style>
  <w:style w:type="paragraph" w:styleId="Prrafodelista">
    <w:name w:val="List Paragraph"/>
    <w:basedOn w:val="Normal"/>
    <w:link w:val="PrrafodelistaCar"/>
    <w:uiPriority w:val="34"/>
    <w:qFormat/>
    <w:rsid w:val="00306C78"/>
    <w:pPr>
      <w:spacing w:after="160" w:line="259" w:lineRule="auto"/>
      <w:ind w:left="720"/>
      <w:contextualSpacing/>
    </w:pPr>
    <w:rPr>
      <w:rFonts w:cs="Times New Roman"/>
      <w:sz w:val="22"/>
      <w:szCs w:val="22"/>
      <w:lang w:val="es-MX" w:eastAsia="en-US"/>
    </w:rPr>
  </w:style>
  <w:style w:type="character" w:customStyle="1" w:styleId="PrrafodelistaCar">
    <w:name w:val="Párrafo de lista Car"/>
    <w:link w:val="Prrafodelista"/>
    <w:uiPriority w:val="34"/>
    <w:locked/>
    <w:rsid w:val="00306C78"/>
    <w:rPr>
      <w:rFonts w:cs="Times New Roman"/>
      <w:sz w:val="22"/>
      <w:szCs w:val="22"/>
      <w:lang w:val="es-MX" w:eastAsia="en-US"/>
    </w:rPr>
  </w:style>
  <w:style w:type="table" w:customStyle="1" w:styleId="TableNormal">
    <w:name w:val="Table Normal"/>
    <w:uiPriority w:val="2"/>
    <w:semiHidden/>
    <w:unhideWhenUsed/>
    <w:qFormat/>
    <w:rsid w:val="00306C78"/>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306C78"/>
    <w:rPr>
      <w:sz w:val="16"/>
      <w:szCs w:val="16"/>
    </w:rPr>
  </w:style>
  <w:style w:type="paragraph" w:styleId="Textocomentario">
    <w:name w:val="annotation text"/>
    <w:basedOn w:val="Normal"/>
    <w:link w:val="TextocomentarioCar"/>
    <w:uiPriority w:val="99"/>
    <w:unhideWhenUsed/>
    <w:rsid w:val="00306C78"/>
    <w:rPr>
      <w:rFonts w:eastAsia="Yu Mincho" w:cs="Times New Roman"/>
      <w:sz w:val="20"/>
      <w:szCs w:val="20"/>
      <w:lang w:eastAsia="en-US"/>
    </w:rPr>
  </w:style>
  <w:style w:type="character" w:customStyle="1" w:styleId="TextocomentarioCar">
    <w:name w:val="Texto comentario Car"/>
    <w:basedOn w:val="Fuentedeprrafopredeter"/>
    <w:link w:val="Textocomentario"/>
    <w:uiPriority w:val="99"/>
    <w:rsid w:val="00306C78"/>
    <w:rPr>
      <w:rFonts w:eastAsia="Yu Mincho"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06C78"/>
    <w:rPr>
      <w:b/>
      <w:bCs/>
    </w:rPr>
  </w:style>
  <w:style w:type="character" w:customStyle="1" w:styleId="AsuntodelcomentarioCar">
    <w:name w:val="Asunto del comentario Car"/>
    <w:basedOn w:val="TextocomentarioCar"/>
    <w:link w:val="Asuntodelcomentario"/>
    <w:uiPriority w:val="99"/>
    <w:semiHidden/>
    <w:rsid w:val="00306C78"/>
    <w:rPr>
      <w:rFonts w:eastAsia="Yu Mincho" w:cs="Times New Roman"/>
      <w:b/>
      <w:bCs/>
      <w:sz w:val="20"/>
      <w:szCs w:val="20"/>
      <w:lang w:eastAsia="en-US"/>
    </w:rPr>
  </w:style>
  <w:style w:type="paragraph" w:styleId="Revisin">
    <w:name w:val="Revision"/>
    <w:hidden/>
    <w:uiPriority w:val="99"/>
    <w:semiHidden/>
    <w:rsid w:val="00306C78"/>
    <w:rPr>
      <w:rFonts w:eastAsia="Yu Mincho"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2FDAF7-693D-424A-8256-1DC10AA24499}">
  <ds:schemaRefs>
    <ds:schemaRef ds:uri="http://schemas.microsoft.com/sharepoint/v3/contenttype/forms"/>
  </ds:schemaRefs>
</ds:datastoreItem>
</file>

<file path=customXml/itemProps2.xml><?xml version="1.0" encoding="utf-8"?>
<ds:datastoreItem xmlns:ds="http://schemas.openxmlformats.org/officeDocument/2006/customXml" ds:itemID="{822C1D38-A8A2-468E-92E3-3A2A4CF6C37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9FE6A10-C8BF-4C41-A601-B77E4B4FE730}">
  <ds:schemaRefs>
    <ds:schemaRef ds:uri="http://schemas.openxmlformats.org/officeDocument/2006/bibliography"/>
  </ds:schemaRefs>
</ds:datastoreItem>
</file>

<file path=customXml/itemProps4.xml><?xml version="1.0" encoding="utf-8"?>
<ds:datastoreItem xmlns:ds="http://schemas.openxmlformats.org/officeDocument/2006/customXml" ds:itemID="{F97A3EF6-7786-4BAA-9282-5FCFDCDDC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3</TotalTime>
  <Pages>21</Pages>
  <Words>7152</Words>
  <Characters>39342</Characters>
  <Application>Microsoft Office Word</Application>
  <DocSecurity>8</DocSecurity>
  <Lines>327</Lines>
  <Paragraphs>92</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46402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Ornelas Mejia</dc:creator>
  <cp:keywords/>
  <dc:description/>
  <cp:lastModifiedBy>Magali Elizabeth Garcia Gimate</cp:lastModifiedBy>
  <cp:revision>5</cp:revision>
  <cp:lastPrinted>2026-01-07T22:01:00Z</cp:lastPrinted>
  <dcterms:created xsi:type="dcterms:W3CDTF">2026-05-07T16:09:00Z</dcterms:created>
  <dcterms:modified xsi:type="dcterms:W3CDTF">2026-05-13T19:06:00Z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